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05ED95D1"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543624">
        <w:rPr>
          <w:rFonts w:ascii="Arial" w:hAnsi="Arial" w:cs="Arial"/>
          <w:b/>
          <w:sz w:val="20"/>
          <w:lang w:val="es-MX"/>
        </w:rPr>
        <w:t>Última reforma</w:t>
      </w:r>
      <w:r w:rsidR="00582693" w:rsidRPr="00543624">
        <w:rPr>
          <w:rFonts w:ascii="Arial" w:hAnsi="Arial" w:cs="Arial"/>
          <w:b/>
          <w:sz w:val="20"/>
          <w:lang w:val="es-MX"/>
        </w:rPr>
        <w:t xml:space="preserve"> </w:t>
      </w:r>
      <w:r w:rsidR="00FA635C" w:rsidRPr="00543624">
        <w:rPr>
          <w:rFonts w:ascii="Arial" w:hAnsi="Arial" w:cs="Arial"/>
          <w:b/>
          <w:sz w:val="20"/>
          <w:lang w:val="es-MX"/>
        </w:rPr>
        <w:t xml:space="preserve">P.O. </w:t>
      </w:r>
      <w:r w:rsidR="00E641F4">
        <w:rPr>
          <w:rFonts w:ascii="Arial" w:hAnsi="Arial" w:cs="Arial"/>
          <w:b/>
          <w:sz w:val="20"/>
          <w:lang w:val="es-MX"/>
        </w:rPr>
        <w:t>Extraordinario</w:t>
      </w:r>
      <w:r w:rsidR="00D05318" w:rsidRPr="00543624">
        <w:rPr>
          <w:rFonts w:ascii="Arial" w:hAnsi="Arial" w:cs="Arial"/>
          <w:b/>
          <w:sz w:val="20"/>
          <w:lang w:val="es-MX"/>
        </w:rPr>
        <w:t xml:space="preserve"> No. </w:t>
      </w:r>
      <w:r w:rsidR="00E641F4">
        <w:rPr>
          <w:rFonts w:ascii="Arial" w:hAnsi="Arial" w:cs="Arial"/>
          <w:b/>
          <w:sz w:val="20"/>
          <w:lang w:val="es-MX"/>
        </w:rPr>
        <w:t>25</w:t>
      </w:r>
      <w:r w:rsidR="00D05318" w:rsidRPr="00543624">
        <w:rPr>
          <w:rFonts w:ascii="Arial" w:hAnsi="Arial" w:cs="Arial"/>
          <w:b/>
          <w:sz w:val="20"/>
          <w:lang w:val="es-MX"/>
        </w:rPr>
        <w:t xml:space="preserve">, del </w:t>
      </w:r>
      <w:r w:rsidR="00B02CD8">
        <w:rPr>
          <w:rFonts w:ascii="Arial" w:hAnsi="Arial" w:cs="Arial"/>
          <w:b/>
          <w:sz w:val="20"/>
          <w:lang w:val="es-MX"/>
        </w:rPr>
        <w:t>2</w:t>
      </w:r>
      <w:r w:rsidR="00E641F4">
        <w:rPr>
          <w:rFonts w:ascii="Arial" w:hAnsi="Arial" w:cs="Arial"/>
          <w:b/>
          <w:sz w:val="20"/>
          <w:lang w:val="es-MX"/>
        </w:rPr>
        <w:t>6</w:t>
      </w:r>
      <w:r w:rsidR="00903C26" w:rsidRPr="00543624">
        <w:rPr>
          <w:rFonts w:ascii="Arial" w:hAnsi="Arial" w:cs="Arial"/>
          <w:b/>
          <w:sz w:val="20"/>
          <w:lang w:val="es-MX"/>
        </w:rPr>
        <w:t xml:space="preserve"> de </w:t>
      </w:r>
      <w:r w:rsidR="00AE6DB4">
        <w:rPr>
          <w:rFonts w:ascii="Arial" w:hAnsi="Arial" w:cs="Arial"/>
          <w:b/>
          <w:sz w:val="20"/>
          <w:lang w:val="es-MX"/>
        </w:rPr>
        <w:t>juni</w:t>
      </w:r>
      <w:r w:rsidR="00B02CD8">
        <w:rPr>
          <w:rFonts w:ascii="Arial" w:hAnsi="Arial" w:cs="Arial"/>
          <w:b/>
          <w:sz w:val="20"/>
          <w:lang w:val="es-MX"/>
        </w:rPr>
        <w:t>o</w:t>
      </w:r>
      <w:r w:rsidR="00903C26" w:rsidRPr="00543624">
        <w:rPr>
          <w:rFonts w:ascii="Arial" w:hAnsi="Arial" w:cs="Arial"/>
          <w:b/>
          <w:sz w:val="20"/>
          <w:lang w:val="es-MX"/>
        </w:rPr>
        <w:t xml:space="preserve"> de 202</w:t>
      </w:r>
      <w:r w:rsidR="00543624">
        <w:rPr>
          <w:rFonts w:ascii="Arial" w:hAnsi="Arial" w:cs="Arial"/>
          <w:b/>
          <w:sz w:val="20"/>
          <w:lang w:val="es-MX"/>
        </w:rPr>
        <w:t>6</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 xml:space="preserve">Al margen un sello que </w:t>
      </w:r>
      <w:proofErr w:type="gramStart"/>
      <w:r w:rsidRPr="001F68CE">
        <w:rPr>
          <w:rFonts w:ascii="Arial" w:hAnsi="Arial" w:cs="Arial"/>
          <w:sz w:val="20"/>
        </w:rPr>
        <w:t>dice:-</w:t>
      </w:r>
      <w:proofErr w:type="gramEnd"/>
      <w:r w:rsidRPr="001F68CE">
        <w:rPr>
          <w:rFonts w:ascii="Arial" w:hAnsi="Arial" w:cs="Arial"/>
          <w:sz w:val="20"/>
        </w:rPr>
        <w:t xml:space="preserve"> “Estados Unidos </w:t>
      </w:r>
      <w:proofErr w:type="gramStart"/>
      <w:r w:rsidRPr="001F68CE">
        <w:rPr>
          <w:rFonts w:ascii="Arial" w:hAnsi="Arial" w:cs="Arial"/>
          <w:sz w:val="20"/>
        </w:rPr>
        <w:t>Mexicanos.-</w:t>
      </w:r>
      <w:proofErr w:type="gramEnd"/>
      <w:r w:rsidRPr="001F68CE">
        <w:rPr>
          <w:rFonts w:ascii="Arial" w:hAnsi="Arial" w:cs="Arial"/>
          <w:sz w:val="20"/>
        </w:rPr>
        <w:t xml:space="preserve"> Gobierno de </w:t>
      </w:r>
      <w:proofErr w:type="gramStart"/>
      <w:r w:rsidRPr="001F68CE">
        <w:rPr>
          <w:rFonts w:ascii="Arial" w:hAnsi="Arial" w:cs="Arial"/>
          <w:sz w:val="20"/>
        </w:rPr>
        <w:t>Tamaulipas.-</w:t>
      </w:r>
      <w:proofErr w:type="gramEnd"/>
      <w:r w:rsidRPr="001F68CE">
        <w:rPr>
          <w:rFonts w:ascii="Arial" w:hAnsi="Arial" w:cs="Arial"/>
          <w:sz w:val="20"/>
        </w:rPr>
        <w:t xml:space="preserve">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 xml:space="preserve">D E C R E T </w:t>
      </w:r>
      <w:proofErr w:type="gramStart"/>
      <w:r w:rsidRPr="00085498">
        <w:rPr>
          <w:rFonts w:ascii="Arial" w:hAnsi="Arial" w:cs="Arial"/>
          <w:b/>
          <w:sz w:val="20"/>
          <w:lang w:val="es-MX"/>
        </w:rPr>
        <w:t>O  No</w:t>
      </w:r>
      <w:proofErr w:type="gramEnd"/>
      <w:r w:rsidRPr="00085498">
        <w:rPr>
          <w:rFonts w:ascii="Arial" w:hAnsi="Arial" w:cs="Arial"/>
          <w:b/>
          <w:sz w:val="20"/>
          <w:lang w:val="es-MX"/>
        </w:rPr>
        <w:t>.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58030F4F" w14:textId="77777777" w:rsidR="00B02CD8" w:rsidRDefault="00B02CD8" w:rsidP="000D6746">
      <w:pPr>
        <w:spacing w:line="276" w:lineRule="auto"/>
        <w:jc w:val="both"/>
        <w:rPr>
          <w:rFonts w:ascii="Arial" w:hAnsi="Arial" w:cs="Arial"/>
          <w:bCs/>
          <w:sz w:val="20"/>
        </w:rPr>
      </w:pPr>
    </w:p>
    <w:p w14:paraId="2E7BEB39" w14:textId="77777777" w:rsidR="00B02CD8" w:rsidRPr="00085498" w:rsidRDefault="00B02CD8" w:rsidP="000D6746">
      <w:pPr>
        <w:spacing w:line="276" w:lineRule="auto"/>
        <w:jc w:val="both"/>
        <w:rPr>
          <w:rFonts w:ascii="Arial" w:hAnsi="Arial" w:cs="Arial"/>
          <w:bCs/>
          <w:sz w:val="20"/>
        </w:rPr>
      </w:pPr>
    </w:p>
    <w:p w14:paraId="34CAF0B8" w14:textId="77777777" w:rsidR="00085498" w:rsidRDefault="00085498" w:rsidP="000D6746">
      <w:pPr>
        <w:spacing w:line="276" w:lineRule="auto"/>
        <w:rPr>
          <w:rFonts w:ascii="Arial" w:hAnsi="Arial" w:cs="Arial"/>
          <w:sz w:val="20"/>
        </w:rPr>
      </w:pPr>
    </w:p>
    <w:p w14:paraId="391EB382" w14:textId="77777777" w:rsidR="002C0828" w:rsidRDefault="00B02CD8" w:rsidP="00B02CD8">
      <w:pPr>
        <w:spacing w:line="276" w:lineRule="auto"/>
        <w:jc w:val="both"/>
        <w:rPr>
          <w:rFonts w:ascii="Arial" w:hAnsi="Arial" w:cs="Arial"/>
          <w:b/>
          <w:bCs/>
          <w:sz w:val="20"/>
        </w:rPr>
      </w:pPr>
      <w:r w:rsidRPr="00B02CD8">
        <w:rPr>
          <w:rFonts w:ascii="Arial" w:hAnsi="Arial" w:cs="Arial"/>
          <w:b/>
          <w:bCs/>
          <w:sz w:val="20"/>
        </w:rPr>
        <w:lastRenderedPageBreak/>
        <w:t xml:space="preserve">ARTÍCULO 3 BIS. </w:t>
      </w:r>
    </w:p>
    <w:p w14:paraId="53A7DE98" w14:textId="77777777" w:rsidR="002C0828" w:rsidRDefault="00B02CD8" w:rsidP="00B02CD8">
      <w:pPr>
        <w:spacing w:line="276" w:lineRule="auto"/>
        <w:jc w:val="both"/>
        <w:rPr>
          <w:rFonts w:ascii="Arial" w:hAnsi="Arial" w:cs="Arial"/>
          <w:sz w:val="20"/>
        </w:rPr>
      </w:pPr>
      <w:r w:rsidRPr="00B02CD8">
        <w:rPr>
          <w:rFonts w:ascii="Arial" w:hAnsi="Arial" w:cs="Arial"/>
          <w:b/>
          <w:bCs/>
          <w:sz w:val="20"/>
        </w:rPr>
        <w:t>1.-</w:t>
      </w:r>
      <w:r w:rsidRPr="00B02CD8">
        <w:rPr>
          <w:rFonts w:ascii="Arial" w:hAnsi="Arial" w:cs="Arial"/>
          <w:sz w:val="20"/>
        </w:rPr>
        <w:t xml:space="preserve"> El Estado, a través de la Secretaría de Educación y en coordinación con la Secretaría de Bienestar Social, los municipios, las instituciones educativas y la sociedad civil, fomentará la educación artística y cultural como componente esencial de la formación integral de las y los educandos. Para tal efecto, se promoverá la realización sistemática de actividades, talleres, cursos, exposiciones y eventos en todas las disciplinas artísticas. </w:t>
      </w:r>
    </w:p>
    <w:p w14:paraId="044B9194" w14:textId="77777777" w:rsidR="002C0828" w:rsidRDefault="002C0828" w:rsidP="00B02CD8">
      <w:pPr>
        <w:spacing w:line="276" w:lineRule="auto"/>
        <w:jc w:val="both"/>
        <w:rPr>
          <w:rFonts w:ascii="Arial" w:hAnsi="Arial" w:cs="Arial"/>
          <w:sz w:val="20"/>
        </w:rPr>
      </w:pPr>
    </w:p>
    <w:p w14:paraId="6617DE56" w14:textId="77777777" w:rsidR="002C0828" w:rsidRDefault="00B02CD8" w:rsidP="00B02CD8">
      <w:pPr>
        <w:spacing w:line="276" w:lineRule="auto"/>
        <w:jc w:val="both"/>
        <w:rPr>
          <w:rFonts w:ascii="Arial" w:hAnsi="Arial" w:cs="Arial"/>
          <w:sz w:val="20"/>
        </w:rPr>
      </w:pPr>
      <w:r w:rsidRPr="002C0828">
        <w:rPr>
          <w:rFonts w:ascii="Arial" w:hAnsi="Arial" w:cs="Arial"/>
          <w:b/>
          <w:bCs/>
          <w:sz w:val="20"/>
        </w:rPr>
        <w:t>2.-</w:t>
      </w:r>
      <w:r w:rsidRPr="00B02CD8">
        <w:rPr>
          <w:rFonts w:ascii="Arial" w:hAnsi="Arial" w:cs="Arial"/>
          <w:sz w:val="20"/>
        </w:rPr>
        <w:t xml:space="preserve"> En este marco, se garantizará la utilización preferente, programada y accesible de los espacios culturales y educativos del Estado, tales como bibliotecas, teatros, museos y centros culturales, a fin de facilitar el acceso y la participación de la comunidad estudiantil y de la sociedad en general. </w:t>
      </w:r>
    </w:p>
    <w:p w14:paraId="3117B769" w14:textId="77777777" w:rsidR="002C0828" w:rsidRDefault="002C0828" w:rsidP="00B02CD8">
      <w:pPr>
        <w:spacing w:line="276" w:lineRule="auto"/>
        <w:jc w:val="both"/>
        <w:rPr>
          <w:rFonts w:ascii="Arial" w:hAnsi="Arial" w:cs="Arial"/>
          <w:sz w:val="20"/>
        </w:rPr>
      </w:pPr>
    </w:p>
    <w:p w14:paraId="6001BE1C" w14:textId="75E41002" w:rsidR="002C0828" w:rsidRDefault="00B02CD8" w:rsidP="00B02CD8">
      <w:pPr>
        <w:spacing w:line="276" w:lineRule="auto"/>
        <w:jc w:val="both"/>
        <w:rPr>
          <w:rFonts w:ascii="Arial" w:hAnsi="Arial" w:cs="Arial"/>
          <w:sz w:val="20"/>
        </w:rPr>
      </w:pPr>
      <w:r w:rsidRPr="002C0828">
        <w:rPr>
          <w:rFonts w:ascii="Arial" w:hAnsi="Arial" w:cs="Arial"/>
          <w:b/>
          <w:bCs/>
          <w:sz w:val="20"/>
        </w:rPr>
        <w:t>3.-</w:t>
      </w:r>
      <w:r w:rsidRPr="00B02CD8">
        <w:rPr>
          <w:rFonts w:ascii="Arial" w:hAnsi="Arial" w:cs="Arial"/>
          <w:sz w:val="20"/>
        </w:rPr>
        <w:t xml:space="preserve"> Durante el mes de abril de cada año, declarado como Mes del Arte en el Estado de Tamaulipas, las autoridades educativas coordinarán un programa anual de acciones que visibilice el talento local, promueva la formación artística y fomente la vinculación entre escuelas y espacios culturales.</w:t>
      </w:r>
    </w:p>
    <w:p w14:paraId="65592DA9" w14:textId="1AF03A5A"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Artículo adicionado, P.O. No 63, del 27 de mayo del 2026</w:t>
      </w:r>
    </w:p>
    <w:p w14:paraId="4F2995F1" w14:textId="0CE165D4" w:rsidR="00B02CD8" w:rsidRPr="002C0828" w:rsidRDefault="00B02CD8" w:rsidP="00B02CD8">
      <w:pPr>
        <w:jc w:val="right"/>
        <w:rPr>
          <w:rFonts w:ascii="Arial" w:hAnsi="Arial" w:cs="Arial"/>
          <w:b/>
          <w:i/>
          <w:iCs/>
          <w:sz w:val="16"/>
          <w:szCs w:val="16"/>
        </w:rPr>
      </w:pPr>
      <w:hyperlink r:id="rId9" w:history="1">
        <w:r w:rsidRPr="002C0828">
          <w:rPr>
            <w:rStyle w:val="Hipervnculo"/>
            <w:rFonts w:ascii="Arial" w:hAnsi="Arial" w:cs="Arial"/>
            <w:b/>
            <w:i/>
            <w:iCs/>
            <w:sz w:val="16"/>
            <w:szCs w:val="16"/>
          </w:rPr>
          <w:t>https://po.tamaulipas.gob.mx/wp-content/uploads/2026/05/cli-63-270526.pdf</w:t>
        </w:r>
      </w:hyperlink>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042ED0FA" w:rsidR="00085498" w:rsidRPr="00CF0F81" w:rsidRDefault="00085498" w:rsidP="002F267E">
      <w:pPr>
        <w:jc w:val="both"/>
        <w:rPr>
          <w:rFonts w:ascii="Arial" w:hAnsi="Arial" w:cs="Arial"/>
          <w:b/>
          <w:sz w:val="20"/>
        </w:rPr>
      </w:pPr>
      <w:r w:rsidRPr="00085498">
        <w:rPr>
          <w:rFonts w:ascii="Arial" w:hAnsi="Arial" w:cs="Arial"/>
          <w:b/>
          <w:bCs/>
          <w:sz w:val="20"/>
        </w:rPr>
        <w:t>1.-</w:t>
      </w:r>
      <w:r w:rsidRPr="00085498">
        <w:rPr>
          <w:rFonts w:ascii="Arial" w:hAnsi="Arial" w:cs="Arial"/>
          <w:bCs/>
          <w:sz w:val="20"/>
        </w:rPr>
        <w:t xml:space="preserve"> Toda persona </w:t>
      </w:r>
      <w:r w:rsidR="00CF0F81" w:rsidRPr="00CF0F81">
        <w:rPr>
          <w:rFonts w:ascii="Arial" w:hAnsi="Arial" w:cs="Arial"/>
          <w:bCs/>
          <w:sz w:val="20"/>
        </w:rPr>
        <w:t xml:space="preserve">tiene derecho a la educación, la cual es un medio para adquirir, fortalecer, actualizar, completar y ampliar sus conocimientos y saberes, además de potenciar sus capacidades, habilidades y aptitudes para alcanzar su desarrollo personal y profesional, </w:t>
      </w:r>
      <w:proofErr w:type="gramStart"/>
      <w:r w:rsidR="00CF0F81" w:rsidRPr="00CF0F81">
        <w:rPr>
          <w:rFonts w:ascii="Arial" w:hAnsi="Arial" w:cs="Arial"/>
          <w:bCs/>
          <w:sz w:val="20"/>
        </w:rPr>
        <w:t>y</w:t>
      </w:r>
      <w:proofErr w:type="gramEnd"/>
      <w:r w:rsidR="00CF0F81" w:rsidRPr="00CF0F81">
        <w:rPr>
          <w:rFonts w:ascii="Arial" w:hAnsi="Arial" w:cs="Arial"/>
          <w:bCs/>
          <w:sz w:val="20"/>
        </w:rPr>
        <w:t xml:space="preserve"> por ende, contribuir a su bienestar, así como a la transformación, a una vida saludable, física y mental, para el mejoramiento de la sociedad de la que forma parte.</w:t>
      </w:r>
    </w:p>
    <w:p w14:paraId="49964A7D" w14:textId="27B20BBC" w:rsidR="00085498" w:rsidRPr="003557BF" w:rsidRDefault="00CF0F81" w:rsidP="002F267E">
      <w:pPr>
        <w:jc w:val="right"/>
        <w:rPr>
          <w:rFonts w:ascii="Arial" w:hAnsi="Arial" w:cs="Arial"/>
          <w:b/>
          <w:i/>
          <w:iCs/>
          <w:sz w:val="16"/>
          <w:szCs w:val="16"/>
          <w:lang w:val="es-MX"/>
        </w:rPr>
      </w:pPr>
      <w:r w:rsidRPr="003557BF">
        <w:rPr>
          <w:rFonts w:ascii="Arial" w:hAnsi="Arial" w:cs="Arial"/>
          <w:b/>
          <w:i/>
          <w:iCs/>
          <w:sz w:val="16"/>
          <w:szCs w:val="16"/>
          <w:lang w:val="es-MX"/>
        </w:rPr>
        <w:t>Numeral reformado, P.O. No 42, del 08 de abril del 2026</w:t>
      </w:r>
    </w:p>
    <w:p w14:paraId="5D435560" w14:textId="31D81949" w:rsidR="00CF0F81" w:rsidRPr="003557BF" w:rsidRDefault="00CF0F81" w:rsidP="002F267E">
      <w:pPr>
        <w:jc w:val="right"/>
        <w:rPr>
          <w:rFonts w:ascii="Arial" w:hAnsi="Arial" w:cs="Arial"/>
          <w:b/>
          <w:i/>
          <w:iCs/>
          <w:sz w:val="16"/>
          <w:szCs w:val="16"/>
          <w:lang w:val="es-MX"/>
        </w:rPr>
      </w:pPr>
      <w:hyperlink r:id="rId10" w:history="1">
        <w:r w:rsidRPr="003557BF">
          <w:rPr>
            <w:rStyle w:val="Hipervnculo"/>
            <w:rFonts w:ascii="Arial" w:hAnsi="Arial" w:cs="Arial"/>
            <w:b/>
            <w:i/>
            <w:iCs/>
            <w:sz w:val="16"/>
            <w:szCs w:val="16"/>
            <w:lang w:val="es-MX"/>
          </w:rPr>
          <w:t>https://po.tamaulipas.gob.mx/wp-content/uploads/2026/04/cli-42-080426.pdf</w:t>
        </w:r>
      </w:hyperlink>
    </w:p>
    <w:p w14:paraId="0D254210" w14:textId="77777777" w:rsidR="00CF0F81" w:rsidRPr="00CF0F81" w:rsidRDefault="00CF0F81" w:rsidP="00CF0F81">
      <w:pPr>
        <w:spacing w:line="276" w:lineRule="auto"/>
        <w:jc w:val="right"/>
        <w:rPr>
          <w:rFonts w:ascii="Arial" w:hAnsi="Arial" w:cs="Arial"/>
          <w:bCs/>
          <w:sz w:val="16"/>
          <w:szCs w:val="16"/>
          <w:lang w:val="es-MX"/>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4DA1C74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w:t>
      </w:r>
      <w:r w:rsidR="00B02CD8" w:rsidRPr="00B02CD8">
        <w:rPr>
          <w:rFonts w:ascii="Arial" w:hAnsi="Arial" w:cs="Arial"/>
          <w:bCs/>
          <w:sz w:val="20"/>
        </w:rPr>
        <w:t>de impartir educación en los términos establecidos en la Constitución Política del Estado de Tamaulipas, la autoridad educativa estatal apoyará la investigación e innovación científica, humanística y tecnológica, asegurando la integración de herramientas como la Inteligencia Artificial para fortalecer los procesos de enseñanza-aprendizaje con base en criterios pedagógicos, éticos y conforme a los lineamientos establecidos por la autoridad educativa federal y alentará el fortalecimiento y la difusión de la cultura estatal, nacional y universal, en los términos que las leyes en la materia determinen.</w:t>
      </w:r>
    </w:p>
    <w:p w14:paraId="0DE7ED7D" w14:textId="76007C34"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Numeral reformado, P.O. No 63, del 27 de mayo del 2026</w:t>
      </w:r>
    </w:p>
    <w:p w14:paraId="158E7B87" w14:textId="77777777" w:rsidR="00B02CD8" w:rsidRPr="00B02CD8" w:rsidRDefault="00B02CD8" w:rsidP="00B02CD8">
      <w:pPr>
        <w:jc w:val="right"/>
        <w:rPr>
          <w:rFonts w:ascii="Arial" w:hAnsi="Arial" w:cs="Arial"/>
          <w:b/>
          <w:i/>
          <w:iCs/>
          <w:sz w:val="20"/>
        </w:rPr>
      </w:pPr>
      <w:hyperlink r:id="rId11" w:history="1">
        <w:r w:rsidRPr="002C0828">
          <w:rPr>
            <w:rStyle w:val="Hipervnculo"/>
            <w:rFonts w:ascii="Arial" w:hAnsi="Arial" w:cs="Arial"/>
            <w:b/>
            <w:i/>
            <w:iCs/>
            <w:sz w:val="16"/>
            <w:szCs w:val="16"/>
          </w:rPr>
          <w:t>https://po.tamaulipas.gob.mx/wp-content/uploads/2026/05/cli-63-270526.pdf</w:t>
        </w:r>
      </w:hyperlink>
    </w:p>
    <w:p w14:paraId="2A286873" w14:textId="77777777" w:rsidR="00CF5DFA" w:rsidRPr="00085498" w:rsidRDefault="00CF5DFA" w:rsidP="000D6746">
      <w:pPr>
        <w:spacing w:line="276" w:lineRule="auto"/>
        <w:jc w:val="both"/>
        <w:rPr>
          <w:rFonts w:ascii="Arial" w:hAnsi="Arial" w:cs="Arial"/>
          <w:bCs/>
          <w:sz w:val="20"/>
        </w:rPr>
      </w:pPr>
    </w:p>
    <w:p w14:paraId="652C084A" w14:textId="77777777" w:rsidR="00ED2674" w:rsidRDefault="00ED2674" w:rsidP="000D6746">
      <w:pPr>
        <w:spacing w:line="276" w:lineRule="auto"/>
        <w:jc w:val="center"/>
        <w:rPr>
          <w:rFonts w:ascii="Arial" w:hAnsi="Arial" w:cs="Arial"/>
          <w:b/>
          <w:bCs/>
          <w:sz w:val="20"/>
        </w:rPr>
      </w:pPr>
    </w:p>
    <w:p w14:paraId="6AAA1ABB" w14:textId="77777777" w:rsidR="00ED2674" w:rsidRDefault="00ED2674" w:rsidP="000D6746">
      <w:pPr>
        <w:spacing w:line="276" w:lineRule="auto"/>
        <w:jc w:val="center"/>
        <w:rPr>
          <w:rFonts w:ascii="Arial" w:hAnsi="Arial" w:cs="Arial"/>
          <w:b/>
          <w:bCs/>
          <w:sz w:val="20"/>
        </w:rPr>
      </w:pPr>
    </w:p>
    <w:p w14:paraId="4622BBFD" w14:textId="77777777" w:rsidR="00ED2674" w:rsidRDefault="00ED2674" w:rsidP="000D6746">
      <w:pPr>
        <w:spacing w:line="276" w:lineRule="auto"/>
        <w:jc w:val="center"/>
        <w:rPr>
          <w:rFonts w:ascii="Arial" w:hAnsi="Arial" w:cs="Arial"/>
          <w:b/>
          <w:bCs/>
          <w:sz w:val="20"/>
        </w:rPr>
      </w:pPr>
    </w:p>
    <w:p w14:paraId="6B3BBD05" w14:textId="1AD05A3E"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1BDD8819"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1B43953E" w:rsidR="002B72F1" w:rsidRDefault="00505977" w:rsidP="00EF711D">
      <w:pPr>
        <w:ind w:right="48"/>
        <w:jc w:val="right"/>
        <w:outlineLvl w:val="0"/>
        <w:rPr>
          <w:rFonts w:ascii="Arial" w:hAnsi="Arial"/>
          <w:b/>
          <w:i/>
          <w:color w:val="0000FF"/>
          <w:sz w:val="16"/>
          <w:szCs w:val="16"/>
          <w:u w:val="single"/>
          <w:lang w:val="es-MX"/>
        </w:rPr>
      </w:pPr>
      <w:hyperlink r:id="rId12" w:history="1">
        <w:r w:rsidRPr="00C37A46">
          <w:rPr>
            <w:rStyle w:val="Hipervnculo"/>
            <w:rFonts w:ascii="Arial" w:hAnsi="Arial"/>
            <w:b/>
            <w:i/>
            <w:sz w:val="16"/>
            <w:szCs w:val="16"/>
            <w:lang w:val="es-MX"/>
          </w:rPr>
          <w:t>http://po.tamaulipas.gob.mx/wp-content/uploads/2024/10/cxlix-124-151024-EV.pdf</w:t>
        </w:r>
      </w:hyperlink>
    </w:p>
    <w:p w14:paraId="77EE57D3" w14:textId="77777777" w:rsidR="00505977" w:rsidRPr="00543624" w:rsidRDefault="00505977" w:rsidP="00EF711D">
      <w:pPr>
        <w:ind w:right="48"/>
        <w:jc w:val="right"/>
        <w:outlineLvl w:val="0"/>
        <w:rPr>
          <w:rFonts w:ascii="Arial" w:hAnsi="Arial"/>
          <w:b/>
          <w:i/>
          <w:color w:val="0000FF"/>
          <w:sz w:val="16"/>
          <w:szCs w:val="16"/>
          <w:u w:val="single"/>
          <w:lang w:val="es-MX"/>
        </w:rPr>
      </w:pPr>
    </w:p>
    <w:p w14:paraId="57E1553F" w14:textId="2193A655" w:rsidR="008633D4" w:rsidRDefault="00505977" w:rsidP="008633D4">
      <w:pPr>
        <w:spacing w:line="276" w:lineRule="auto"/>
        <w:jc w:val="both"/>
        <w:rPr>
          <w:rFonts w:ascii="Arial" w:hAnsi="Arial" w:cs="Arial"/>
          <w:bCs/>
          <w:sz w:val="20"/>
        </w:rPr>
      </w:pPr>
      <w:r w:rsidRPr="00505977">
        <w:rPr>
          <w:rFonts w:ascii="Arial" w:hAnsi="Arial" w:cs="Arial"/>
          <w:bCs/>
          <w:sz w:val="20"/>
        </w:rPr>
        <w:t>3.- Asimismo, las autoridades educativas promoverán el desarrollo de la inteligencia emocional entre las y los estudiantes, mediante programas y estrategias integrales que favorezcan el reconocimiento, manejo y expresión de las emociones, el desarrollo de la empatía y la toma de decisiones responsables, en coordinación con la Secretaría de Salud del Estado, en el ámbito de sus respectivas competencias.</w:t>
      </w:r>
    </w:p>
    <w:p w14:paraId="2D2B3C0B" w14:textId="01B0188B" w:rsidR="00505977" w:rsidRPr="005357C0" w:rsidRDefault="00505977" w:rsidP="00505977">
      <w:pPr>
        <w:spacing w:line="276" w:lineRule="auto"/>
        <w:jc w:val="right"/>
        <w:rPr>
          <w:rFonts w:ascii="Arial" w:hAnsi="Arial" w:cs="Arial"/>
          <w:b/>
          <w:i/>
          <w:iCs/>
          <w:sz w:val="16"/>
          <w:szCs w:val="16"/>
          <w:lang w:val="es-MX"/>
        </w:rPr>
      </w:pPr>
      <w:r w:rsidRPr="005357C0">
        <w:rPr>
          <w:rFonts w:ascii="Arial" w:hAnsi="Arial" w:cs="Arial"/>
          <w:b/>
          <w:i/>
          <w:iCs/>
          <w:sz w:val="16"/>
          <w:szCs w:val="16"/>
          <w:lang w:val="es-MX"/>
        </w:rPr>
        <w:t>Numeral adicionado, P.O. Extraordinario No.25, de</w:t>
      </w:r>
      <w:r w:rsidR="00420771" w:rsidRPr="005357C0">
        <w:rPr>
          <w:rFonts w:ascii="Arial" w:hAnsi="Arial" w:cs="Arial"/>
          <w:b/>
          <w:i/>
          <w:iCs/>
          <w:sz w:val="16"/>
          <w:szCs w:val="16"/>
          <w:lang w:val="es-MX"/>
        </w:rPr>
        <w:t xml:space="preserve">l </w:t>
      </w:r>
      <w:r w:rsidRPr="005357C0">
        <w:rPr>
          <w:rFonts w:ascii="Arial" w:hAnsi="Arial" w:cs="Arial"/>
          <w:b/>
          <w:i/>
          <w:iCs/>
          <w:sz w:val="16"/>
          <w:szCs w:val="16"/>
          <w:lang w:val="es-MX"/>
        </w:rPr>
        <w:t xml:space="preserve">26 de junio de 2026 </w:t>
      </w:r>
    </w:p>
    <w:p w14:paraId="3D2CFB0B" w14:textId="4F420605" w:rsidR="00505977" w:rsidRPr="005357C0" w:rsidRDefault="00505977" w:rsidP="00505977">
      <w:pPr>
        <w:spacing w:line="276" w:lineRule="auto"/>
        <w:jc w:val="right"/>
        <w:rPr>
          <w:rFonts w:ascii="Arial" w:hAnsi="Arial" w:cs="Arial"/>
          <w:b/>
          <w:i/>
          <w:iCs/>
          <w:sz w:val="16"/>
          <w:szCs w:val="16"/>
          <w:lang w:val="es-MX"/>
        </w:rPr>
      </w:pPr>
      <w:hyperlink r:id="rId13" w:history="1">
        <w:r w:rsidRPr="005357C0">
          <w:rPr>
            <w:rStyle w:val="Hipervnculo"/>
            <w:rFonts w:ascii="Arial" w:hAnsi="Arial" w:cs="Arial"/>
            <w:b/>
            <w:i/>
            <w:iCs/>
            <w:sz w:val="16"/>
            <w:szCs w:val="16"/>
            <w:lang w:val="es-MX"/>
          </w:rPr>
          <w:t>https://po.tamaulipas.gob.mx/wp-content/uploads/2026/06/cli-Ext-No.25-260626.pdf</w:t>
        </w:r>
      </w:hyperlink>
    </w:p>
    <w:p w14:paraId="78C786F2" w14:textId="77777777" w:rsidR="00505977" w:rsidRPr="00505977" w:rsidRDefault="00505977" w:rsidP="00505977">
      <w:pPr>
        <w:spacing w:line="276" w:lineRule="auto"/>
        <w:jc w:val="right"/>
        <w:rPr>
          <w:rFonts w:ascii="Arial" w:hAnsi="Arial" w:cs="Arial"/>
          <w:b/>
          <w:sz w:val="16"/>
          <w:szCs w:val="16"/>
          <w:lang w:val="es-MX"/>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5357C0" w:rsidRDefault="008E77AD" w:rsidP="008E77AD">
      <w:pPr>
        <w:autoSpaceDE w:val="0"/>
        <w:autoSpaceDN w:val="0"/>
        <w:adjustRightInd w:val="0"/>
        <w:ind w:left="1004"/>
        <w:contextualSpacing/>
        <w:jc w:val="right"/>
        <w:rPr>
          <w:rFonts w:cs="Arial"/>
          <w:b/>
          <w:sz w:val="16"/>
          <w:szCs w:val="16"/>
          <w:lang w:val="es-MX"/>
        </w:rPr>
      </w:pPr>
      <w:r w:rsidRPr="005357C0">
        <w:rPr>
          <w:rFonts w:ascii="Arial" w:hAnsi="Arial" w:cs="Arial"/>
          <w:b/>
          <w:i/>
          <w:sz w:val="16"/>
          <w:szCs w:val="16"/>
          <w:lang w:val="es-MX"/>
        </w:rPr>
        <w:t>Fracción reformada, P.O. No. 143, del 27 de noviembre del 2025</w:t>
      </w:r>
    </w:p>
    <w:p w14:paraId="091FB217" w14:textId="5E42E527" w:rsidR="008E77AD" w:rsidRPr="005357C0" w:rsidRDefault="00242C07" w:rsidP="00242C07">
      <w:pPr>
        <w:spacing w:line="276" w:lineRule="auto"/>
        <w:jc w:val="right"/>
        <w:rPr>
          <w:rFonts w:ascii="Arial" w:hAnsi="Arial" w:cs="Arial"/>
          <w:b/>
          <w:sz w:val="16"/>
          <w:szCs w:val="16"/>
          <w:lang w:val="es-MX"/>
        </w:rPr>
      </w:pPr>
      <w:hyperlink r:id="rId14" w:history="1">
        <w:r w:rsidRPr="005357C0">
          <w:rPr>
            <w:rStyle w:val="Hipervnculo"/>
            <w:rFonts w:ascii="Arial" w:hAnsi="Arial" w:cs="Arial"/>
            <w:b/>
            <w:sz w:val="16"/>
            <w:szCs w:val="16"/>
            <w:lang w:val="es-MX"/>
          </w:rPr>
          <w:t>https://po.tamaulipas.gob.mx/wp-content/uploads/2025/11/cl-143-271125.pdf</w:t>
        </w:r>
      </w:hyperlink>
    </w:p>
    <w:p w14:paraId="475DE7CD" w14:textId="77777777" w:rsidR="00242C07" w:rsidRPr="00543624" w:rsidRDefault="00242C07" w:rsidP="00242C07">
      <w:pPr>
        <w:spacing w:line="276" w:lineRule="auto"/>
        <w:jc w:val="right"/>
        <w:rPr>
          <w:rFonts w:ascii="Arial" w:hAnsi="Arial" w:cs="Arial"/>
          <w:bCs/>
          <w:sz w:val="16"/>
          <w:szCs w:val="16"/>
          <w:lang w:val="es-MX"/>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w:t>
      </w:r>
      <w:proofErr w:type="gramStart"/>
      <w:r w:rsidRPr="00085498">
        <w:rPr>
          <w:rFonts w:ascii="Arial" w:hAnsi="Arial" w:cs="Arial"/>
          <w:bCs/>
          <w:sz w:val="20"/>
        </w:rPr>
        <w:t>participación activa</w:t>
      </w:r>
      <w:proofErr w:type="gramEnd"/>
      <w:r w:rsidRPr="00085498">
        <w:rPr>
          <w:rFonts w:ascii="Arial" w:hAnsi="Arial" w:cs="Arial"/>
          <w:bCs/>
          <w:sz w:val="20"/>
        </w:rPr>
        <w:t xml:space="preserve">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5D644052" w14:textId="77777777" w:rsidR="00242C07" w:rsidRPr="003557BF" w:rsidRDefault="00242C07" w:rsidP="00242C07">
      <w:pPr>
        <w:spacing w:line="276" w:lineRule="auto"/>
        <w:jc w:val="right"/>
        <w:rPr>
          <w:rFonts w:ascii="Arial" w:hAnsi="Arial" w:cs="Arial"/>
          <w:b/>
          <w:bCs/>
          <w:sz w:val="16"/>
          <w:szCs w:val="16"/>
          <w:lang w:val="es-MX"/>
        </w:rPr>
      </w:pPr>
      <w:hyperlink r:id="rId15" w:history="1">
        <w:r w:rsidRPr="003557BF">
          <w:rPr>
            <w:rStyle w:val="Hipervnculo"/>
            <w:rFonts w:ascii="Arial" w:hAnsi="Arial" w:cs="Arial"/>
            <w:b/>
            <w:bCs/>
            <w:sz w:val="16"/>
            <w:szCs w:val="16"/>
            <w:lang w:val="es-MX"/>
          </w:rPr>
          <w:t>https://po.tamaulipas.gob.mx/wp-content/uploads/2025/11/cl-143-271125.pdf</w:t>
        </w:r>
      </w:hyperlink>
    </w:p>
    <w:p w14:paraId="3265CC97" w14:textId="77777777" w:rsidR="00242C07" w:rsidRPr="00543624" w:rsidRDefault="00242C07" w:rsidP="000D6746">
      <w:pPr>
        <w:spacing w:line="276" w:lineRule="auto"/>
        <w:jc w:val="both"/>
        <w:rPr>
          <w:rFonts w:ascii="Arial" w:hAnsi="Arial" w:cs="Arial"/>
          <w:bCs/>
          <w:sz w:val="20"/>
          <w:lang w:val="es-MX"/>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w:t>
      </w:r>
      <w:r w:rsidRPr="00085498">
        <w:rPr>
          <w:rFonts w:ascii="Arial" w:hAnsi="Arial" w:cs="Arial"/>
          <w:bCs/>
          <w:sz w:val="20"/>
        </w:rPr>
        <w:lastRenderedPageBreak/>
        <w:t>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w:t>
      </w:r>
      <w:proofErr w:type="gramStart"/>
      <w:r w:rsidRPr="00085498">
        <w:rPr>
          <w:rFonts w:ascii="Arial" w:hAnsi="Arial" w:cs="Arial"/>
          <w:bCs/>
          <w:sz w:val="20"/>
        </w:rPr>
        <w:t>particulares,</w:t>
      </w:r>
      <w:proofErr w:type="gramEnd"/>
      <w:r w:rsidRPr="00085498">
        <w:rPr>
          <w:rFonts w:ascii="Arial" w:hAnsi="Arial" w:cs="Arial"/>
          <w:bCs/>
          <w:sz w:val="20"/>
        </w:rPr>
        <w:t xml:space="preserve">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w:t>
      </w:r>
      <w:proofErr w:type="gramStart"/>
      <w:r w:rsidRPr="00085498">
        <w:rPr>
          <w:rFonts w:ascii="Arial" w:hAnsi="Arial" w:cs="Arial"/>
          <w:bCs/>
          <w:sz w:val="20"/>
        </w:rPr>
        <w:t>competencia,</w:t>
      </w:r>
      <w:proofErr w:type="gramEnd"/>
      <w:r w:rsidRPr="00085498">
        <w:rPr>
          <w:rFonts w:ascii="Arial" w:hAnsi="Arial" w:cs="Arial"/>
          <w:bCs/>
          <w:sz w:val="20"/>
        </w:rPr>
        <w:t xml:space="preserve">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543624" w:rsidRDefault="008F46EB" w:rsidP="008F46EB">
      <w:pPr>
        <w:autoSpaceDE w:val="0"/>
        <w:autoSpaceDN w:val="0"/>
        <w:adjustRightInd w:val="0"/>
        <w:ind w:left="1004"/>
        <w:contextualSpacing/>
        <w:jc w:val="right"/>
        <w:rPr>
          <w:rFonts w:cs="Arial"/>
          <w:b/>
          <w:sz w:val="16"/>
          <w:szCs w:val="16"/>
          <w:lang w:val="es-MX"/>
        </w:rPr>
      </w:pPr>
      <w:r w:rsidRPr="0007268E">
        <w:rPr>
          <w:rFonts w:ascii="Arial" w:hAnsi="Arial" w:cs="Arial"/>
          <w:b/>
          <w:i/>
          <w:sz w:val="16"/>
          <w:szCs w:val="16"/>
          <w:lang w:val="es-MX"/>
        </w:rPr>
        <w:t>Fracción reformada, P.O. No. 32, del 13 de marzo del 2025</w:t>
      </w:r>
    </w:p>
    <w:p w14:paraId="7D1FF6C2" w14:textId="77777777" w:rsidR="00085498" w:rsidRPr="00543624" w:rsidRDefault="008F46EB" w:rsidP="008F46EB">
      <w:pPr>
        <w:spacing w:line="276" w:lineRule="auto"/>
        <w:jc w:val="right"/>
        <w:rPr>
          <w:rFonts w:ascii="Arial" w:hAnsi="Arial" w:cs="Arial"/>
          <w:b/>
          <w:bCs/>
          <w:sz w:val="16"/>
          <w:szCs w:val="16"/>
          <w:lang w:val="es-MX"/>
        </w:rPr>
      </w:pPr>
      <w:hyperlink r:id="rId16" w:history="1">
        <w:r w:rsidRPr="00543624">
          <w:rPr>
            <w:rStyle w:val="Hipervnculo"/>
            <w:rFonts w:ascii="Arial" w:hAnsi="Arial" w:cs="Arial"/>
            <w:b/>
            <w:bCs/>
            <w:sz w:val="16"/>
            <w:szCs w:val="16"/>
            <w:lang w:val="es-MX"/>
          </w:rPr>
          <w:t>https://po.tamaulipas.gob.mx/wp-content/uploads/2025/03/cl-32-130325.pdf</w:t>
        </w:r>
      </w:hyperlink>
    </w:p>
    <w:p w14:paraId="76ADA217"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7E305180" w14:textId="77777777" w:rsidR="00242C07" w:rsidRPr="003557BF" w:rsidRDefault="00242C07" w:rsidP="00242C07">
      <w:pPr>
        <w:spacing w:line="276" w:lineRule="auto"/>
        <w:jc w:val="right"/>
        <w:rPr>
          <w:rFonts w:ascii="Arial" w:hAnsi="Arial" w:cs="Arial"/>
          <w:b/>
          <w:bCs/>
          <w:sz w:val="16"/>
          <w:szCs w:val="16"/>
          <w:lang w:val="es-MX"/>
        </w:rPr>
      </w:pPr>
      <w:hyperlink r:id="rId17" w:history="1">
        <w:r w:rsidRPr="003557BF">
          <w:rPr>
            <w:rStyle w:val="Hipervnculo"/>
            <w:rFonts w:ascii="Arial" w:hAnsi="Arial" w:cs="Arial"/>
            <w:b/>
            <w:bCs/>
            <w:sz w:val="16"/>
            <w:szCs w:val="16"/>
            <w:lang w:val="es-MX"/>
          </w:rPr>
          <w:t>https://po.tamaulipas.gob.mx/wp-content/uploads/2025/11/cl-143-271125.pdf</w:t>
        </w:r>
      </w:hyperlink>
    </w:p>
    <w:p w14:paraId="304004FC" w14:textId="77777777" w:rsidR="00242C07" w:rsidRPr="00543624" w:rsidRDefault="00242C07" w:rsidP="006A6FBE">
      <w:pPr>
        <w:spacing w:line="276" w:lineRule="auto"/>
        <w:rPr>
          <w:rFonts w:ascii="Arial" w:hAnsi="Arial" w:cs="Arial"/>
          <w:bCs/>
          <w:sz w:val="20"/>
          <w:lang w:val="es-MX"/>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543624" w:rsidRDefault="0007268E" w:rsidP="0007268E">
      <w:pPr>
        <w:autoSpaceDE w:val="0"/>
        <w:autoSpaceDN w:val="0"/>
        <w:adjustRightInd w:val="0"/>
        <w:ind w:left="1004"/>
        <w:contextualSpacing/>
        <w:jc w:val="right"/>
        <w:rPr>
          <w:rFonts w:cs="Arial"/>
          <w:b/>
          <w:sz w:val="16"/>
          <w:szCs w:val="16"/>
          <w:lang w:val="es-MX"/>
        </w:rPr>
      </w:pPr>
      <w:r w:rsidRPr="001D255B">
        <w:rPr>
          <w:rFonts w:ascii="Arial" w:hAnsi="Arial" w:cs="Arial"/>
          <w:b/>
          <w:i/>
          <w:sz w:val="16"/>
          <w:szCs w:val="16"/>
          <w:lang w:val="es-MX"/>
        </w:rPr>
        <w:t>Fracción reformada, P.O. No. 143, del 27 de noviembre del 2025</w:t>
      </w:r>
    </w:p>
    <w:p w14:paraId="16CA3428" w14:textId="00566D51" w:rsidR="00085498" w:rsidRPr="00543624" w:rsidRDefault="0007268E" w:rsidP="0007268E">
      <w:pPr>
        <w:spacing w:line="276" w:lineRule="auto"/>
        <w:jc w:val="right"/>
        <w:rPr>
          <w:rFonts w:ascii="Arial" w:hAnsi="Arial" w:cs="Arial"/>
          <w:bCs/>
          <w:sz w:val="16"/>
          <w:szCs w:val="16"/>
          <w:lang w:val="es-MX"/>
        </w:rPr>
      </w:pPr>
      <w:hyperlink r:id="rId18" w:history="1">
        <w:r w:rsidRPr="00543624">
          <w:rPr>
            <w:rStyle w:val="Hipervnculo"/>
            <w:rFonts w:ascii="Arial" w:hAnsi="Arial" w:cs="Arial"/>
            <w:b/>
            <w:bCs/>
            <w:sz w:val="16"/>
            <w:szCs w:val="16"/>
            <w:lang w:val="es-MX"/>
          </w:rPr>
          <w:t>https://po.tamaulipas.gob.mx/wp-content/uploads/2025/11/cl-143-271125.pdf</w:t>
        </w:r>
      </w:hyperlink>
    </w:p>
    <w:p w14:paraId="0EAC75E6" w14:textId="77777777" w:rsidR="0007268E" w:rsidRPr="00543624" w:rsidRDefault="0007268E" w:rsidP="0007268E">
      <w:pPr>
        <w:spacing w:line="276" w:lineRule="auto"/>
        <w:jc w:val="right"/>
        <w:rPr>
          <w:rFonts w:ascii="Arial" w:hAnsi="Arial" w:cs="Arial"/>
          <w:bCs/>
          <w:sz w:val="20"/>
          <w:lang w:val="es-MX"/>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0C20D751" w14:textId="77777777" w:rsidR="00B02CD8" w:rsidRDefault="00B02CD8" w:rsidP="000D6746">
      <w:pPr>
        <w:spacing w:line="276" w:lineRule="auto"/>
        <w:jc w:val="both"/>
        <w:rPr>
          <w:rFonts w:ascii="Arial" w:hAnsi="Arial" w:cs="Arial"/>
          <w:b/>
          <w:bCs/>
          <w:sz w:val="20"/>
        </w:rPr>
      </w:pPr>
    </w:p>
    <w:p w14:paraId="67B60DFA" w14:textId="0BA9CCC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46E276B9" w14:textId="77777777" w:rsidR="005357C0" w:rsidRDefault="005357C0" w:rsidP="000D6746">
      <w:pPr>
        <w:spacing w:line="276" w:lineRule="auto"/>
        <w:jc w:val="both"/>
        <w:rPr>
          <w:rFonts w:ascii="Arial" w:hAnsi="Arial" w:cs="Arial"/>
          <w:b/>
          <w:bCs/>
          <w:sz w:val="20"/>
        </w:rPr>
      </w:pPr>
    </w:p>
    <w:p w14:paraId="64732989" w14:textId="77777777" w:rsidR="005357C0" w:rsidRDefault="005357C0"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2D5E7C81" w:rsidR="00085498" w:rsidRPr="00085498" w:rsidRDefault="00B02CD8"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34461CED" w14:textId="77777777" w:rsidR="00B02CD8" w:rsidRDefault="00B02CD8" w:rsidP="000D6746">
      <w:pPr>
        <w:spacing w:line="276" w:lineRule="auto"/>
        <w:jc w:val="both"/>
        <w:rPr>
          <w:rFonts w:ascii="Arial" w:hAnsi="Arial" w:cs="Arial"/>
          <w:bCs/>
          <w:sz w:val="20"/>
        </w:rPr>
      </w:pPr>
    </w:p>
    <w:p w14:paraId="645E9A03" w14:textId="0BB140D4" w:rsidR="00085498" w:rsidRDefault="00B02CD8" w:rsidP="000D6746">
      <w:pPr>
        <w:spacing w:line="276" w:lineRule="auto"/>
        <w:jc w:val="both"/>
        <w:rPr>
          <w:rFonts w:ascii="Arial" w:hAnsi="Arial" w:cs="Arial"/>
          <w:bCs/>
          <w:sz w:val="20"/>
        </w:rPr>
      </w:pPr>
      <w:r w:rsidRPr="00B02CD8">
        <w:rPr>
          <w:rFonts w:ascii="Arial" w:hAnsi="Arial" w:cs="Arial"/>
          <w:bCs/>
          <w:sz w:val="20"/>
        </w:rPr>
        <w:t xml:space="preserve">2.- Para atender lo señalado en el párrafo anterior, se deberá incluir en el </w:t>
      </w:r>
      <w:r w:rsidR="00514F71">
        <w:rPr>
          <w:rFonts w:ascii="Arial" w:hAnsi="Arial" w:cs="Arial"/>
          <w:bCs/>
          <w:sz w:val="20"/>
        </w:rPr>
        <w:t>P</w:t>
      </w:r>
      <w:r w:rsidRPr="00B02CD8">
        <w:rPr>
          <w:rFonts w:ascii="Arial" w:hAnsi="Arial" w:cs="Arial"/>
          <w:bCs/>
          <w:sz w:val="20"/>
        </w:rPr>
        <w:t xml:space="preserve">lan </w:t>
      </w:r>
      <w:r w:rsidR="00514F71">
        <w:rPr>
          <w:rFonts w:ascii="Arial" w:hAnsi="Arial" w:cs="Arial"/>
          <w:bCs/>
          <w:sz w:val="20"/>
        </w:rPr>
        <w:t>E</w:t>
      </w:r>
      <w:r w:rsidRPr="00B02CD8">
        <w:rPr>
          <w:rFonts w:ascii="Arial" w:hAnsi="Arial" w:cs="Arial"/>
          <w:bCs/>
          <w:sz w:val="20"/>
        </w:rPr>
        <w:t>statal de Desarrollo, en el ámbito educativo, un plan estratégico específico para la incorporación de tecnologías avanzadas, como la Inteligencia Artificial, promoviendo el uso responsable de éstas en el desarrollo académico de las y los estudiantes y en el fortalecimiento de la labor docente.</w:t>
      </w:r>
    </w:p>
    <w:p w14:paraId="0B466615" w14:textId="16715350" w:rsidR="00B02CD8" w:rsidRPr="00B02CD8" w:rsidRDefault="00B02CD8" w:rsidP="00B02CD8">
      <w:pPr>
        <w:jc w:val="right"/>
        <w:rPr>
          <w:rFonts w:ascii="Arial" w:hAnsi="Arial" w:cs="Arial"/>
          <w:b/>
          <w:i/>
          <w:iCs/>
          <w:sz w:val="16"/>
          <w:szCs w:val="16"/>
          <w:lang w:val="es-MX"/>
        </w:rPr>
      </w:pPr>
      <w:r>
        <w:rPr>
          <w:rFonts w:ascii="Arial" w:hAnsi="Arial" w:cs="Arial"/>
          <w:b/>
          <w:i/>
          <w:iCs/>
          <w:sz w:val="16"/>
          <w:szCs w:val="16"/>
          <w:lang w:val="es-MX"/>
        </w:rPr>
        <w:t xml:space="preserve">Numeral </w:t>
      </w:r>
      <w:r w:rsidR="003E3929">
        <w:rPr>
          <w:rFonts w:ascii="Arial" w:hAnsi="Arial" w:cs="Arial"/>
          <w:b/>
          <w:i/>
          <w:iCs/>
          <w:sz w:val="16"/>
          <w:szCs w:val="16"/>
          <w:lang w:val="es-MX"/>
        </w:rPr>
        <w:t>adicionado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6C6F33F" w14:textId="77777777" w:rsidR="00B02CD8" w:rsidRPr="00B02CD8" w:rsidRDefault="00B02CD8" w:rsidP="00B02CD8">
      <w:pPr>
        <w:jc w:val="right"/>
        <w:rPr>
          <w:rFonts w:ascii="Arial" w:hAnsi="Arial" w:cs="Arial"/>
          <w:b/>
          <w:i/>
          <w:iCs/>
          <w:sz w:val="16"/>
          <w:szCs w:val="16"/>
        </w:rPr>
      </w:pPr>
      <w:hyperlink r:id="rId19" w:history="1">
        <w:r w:rsidRPr="00B02CD8">
          <w:rPr>
            <w:rStyle w:val="Hipervnculo"/>
            <w:rFonts w:ascii="Arial" w:hAnsi="Arial" w:cs="Arial"/>
            <w:b/>
            <w:i/>
            <w:iCs/>
            <w:sz w:val="16"/>
            <w:szCs w:val="16"/>
          </w:rPr>
          <w:t>https://po.tamaulipas.gob.mx/wp-content/uploads/2026/05/cli-63-270526.pdf</w:t>
        </w:r>
      </w:hyperlink>
    </w:p>
    <w:p w14:paraId="5B73ABEB" w14:textId="77777777" w:rsidR="00B02CD8" w:rsidRPr="00085498" w:rsidRDefault="00B02CD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6651D538" w14:textId="77777777" w:rsidR="005357C0" w:rsidRDefault="005357C0" w:rsidP="000D6746">
      <w:pPr>
        <w:spacing w:line="276" w:lineRule="auto"/>
        <w:jc w:val="both"/>
        <w:rPr>
          <w:rFonts w:ascii="Arial" w:hAnsi="Arial" w:cs="Arial"/>
          <w:b/>
          <w:bCs/>
          <w:sz w:val="20"/>
        </w:rPr>
      </w:pPr>
    </w:p>
    <w:p w14:paraId="6E38FB2F" w14:textId="310D4D0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Los servicios que comprende este tipo de educación, entre otros, son:</w:t>
      </w:r>
    </w:p>
    <w:p w14:paraId="457B8B81" w14:textId="77777777" w:rsidR="00085498" w:rsidRPr="005357C0" w:rsidRDefault="00085498" w:rsidP="000D6746">
      <w:pPr>
        <w:spacing w:line="276" w:lineRule="auto"/>
        <w:jc w:val="both"/>
        <w:rPr>
          <w:rFonts w:ascii="Arial" w:hAnsi="Arial" w:cs="Arial"/>
          <w:bCs/>
          <w:sz w:val="16"/>
          <w:szCs w:val="16"/>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5357C0" w:rsidRDefault="00085498" w:rsidP="000D6746">
      <w:pPr>
        <w:spacing w:line="276" w:lineRule="auto"/>
        <w:jc w:val="both"/>
        <w:rPr>
          <w:rFonts w:ascii="Arial" w:hAnsi="Arial" w:cs="Arial"/>
          <w:bCs/>
          <w:sz w:val="16"/>
          <w:szCs w:val="16"/>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5357C0" w:rsidRDefault="00085498" w:rsidP="000D6746">
      <w:pPr>
        <w:spacing w:line="276" w:lineRule="auto"/>
        <w:jc w:val="both"/>
        <w:rPr>
          <w:rFonts w:ascii="Arial" w:hAnsi="Arial" w:cs="Arial"/>
          <w:bCs/>
          <w:sz w:val="16"/>
          <w:szCs w:val="16"/>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Primaria general y comunitaria;</w:t>
      </w:r>
    </w:p>
    <w:p w14:paraId="4E32E905" w14:textId="77777777" w:rsidR="00085498" w:rsidRPr="005357C0" w:rsidRDefault="00085498" w:rsidP="000D6746">
      <w:pPr>
        <w:spacing w:line="276" w:lineRule="auto"/>
        <w:jc w:val="both"/>
        <w:rPr>
          <w:rFonts w:ascii="Arial" w:hAnsi="Arial" w:cs="Arial"/>
          <w:bCs/>
          <w:sz w:val="16"/>
          <w:szCs w:val="16"/>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5357C0" w:rsidRDefault="00085498" w:rsidP="000D6746">
      <w:pPr>
        <w:spacing w:line="276" w:lineRule="auto"/>
        <w:jc w:val="both"/>
        <w:rPr>
          <w:rFonts w:ascii="Arial" w:hAnsi="Arial" w:cs="Arial"/>
          <w:bCs/>
          <w:sz w:val="16"/>
          <w:szCs w:val="16"/>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5357C0" w:rsidRDefault="00085498" w:rsidP="000D6746">
      <w:pPr>
        <w:spacing w:line="276" w:lineRule="auto"/>
        <w:jc w:val="both"/>
        <w:rPr>
          <w:rFonts w:ascii="Arial" w:hAnsi="Arial" w:cs="Arial"/>
          <w:bCs/>
          <w:sz w:val="16"/>
          <w:szCs w:val="16"/>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5357C0" w:rsidRDefault="00085498" w:rsidP="000D6746">
      <w:pPr>
        <w:spacing w:line="276" w:lineRule="auto"/>
        <w:jc w:val="both"/>
        <w:rPr>
          <w:rFonts w:ascii="Arial" w:hAnsi="Arial" w:cs="Arial"/>
          <w:bCs/>
          <w:sz w:val="16"/>
          <w:szCs w:val="16"/>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3F02EB61" w14:textId="77777777" w:rsidR="00ED2674" w:rsidRDefault="00ED2674" w:rsidP="000D6746">
      <w:pPr>
        <w:spacing w:line="276" w:lineRule="auto"/>
        <w:jc w:val="both"/>
        <w:rPr>
          <w:rFonts w:ascii="Arial" w:hAnsi="Arial" w:cs="Arial"/>
          <w:b/>
          <w:bCs/>
          <w:sz w:val="20"/>
        </w:rPr>
      </w:pPr>
    </w:p>
    <w:p w14:paraId="034D434B" w14:textId="3D92ACFB"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5357C0" w:rsidRDefault="00085498" w:rsidP="000D6746">
      <w:pPr>
        <w:spacing w:line="276" w:lineRule="auto"/>
        <w:jc w:val="both"/>
        <w:rPr>
          <w:rFonts w:ascii="Arial" w:hAnsi="Arial" w:cs="Arial"/>
          <w:bCs/>
          <w:sz w:val="16"/>
          <w:szCs w:val="16"/>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5357C0" w:rsidRDefault="000D6746" w:rsidP="000D6746">
      <w:pPr>
        <w:spacing w:line="276" w:lineRule="auto"/>
        <w:jc w:val="both"/>
        <w:rPr>
          <w:rFonts w:ascii="Arial" w:hAnsi="Arial" w:cs="Arial"/>
          <w:b/>
          <w:bCs/>
          <w:sz w:val="16"/>
          <w:szCs w:val="16"/>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5357C0" w:rsidRDefault="00085498" w:rsidP="000D6746">
      <w:pPr>
        <w:spacing w:line="276" w:lineRule="auto"/>
        <w:jc w:val="center"/>
        <w:rPr>
          <w:rFonts w:ascii="Arial" w:hAnsi="Arial" w:cs="Arial"/>
          <w:b/>
          <w:bCs/>
          <w:sz w:val="16"/>
          <w:szCs w:val="16"/>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6492EA16" w14:textId="77777777" w:rsidR="003557BF" w:rsidRPr="00085498" w:rsidRDefault="003557BF"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Default="00085498" w:rsidP="000D6746">
      <w:pPr>
        <w:spacing w:line="276" w:lineRule="auto"/>
        <w:jc w:val="both"/>
        <w:rPr>
          <w:rFonts w:ascii="Arial" w:hAnsi="Arial" w:cs="Arial"/>
          <w:bCs/>
          <w:sz w:val="20"/>
        </w:rPr>
      </w:pPr>
    </w:p>
    <w:p w14:paraId="006B120B" w14:textId="77777777" w:rsidR="005357C0" w:rsidRPr="00085498" w:rsidRDefault="005357C0"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32.</w:t>
      </w:r>
    </w:p>
    <w:p w14:paraId="644F80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61318C89" w14:textId="77777777" w:rsidR="00514F71" w:rsidRPr="00085498" w:rsidRDefault="00514F71" w:rsidP="000D6746">
      <w:pPr>
        <w:spacing w:line="276" w:lineRule="auto"/>
        <w:jc w:val="both"/>
        <w:rPr>
          <w:rFonts w:ascii="Arial" w:hAnsi="Arial" w:cs="Arial"/>
          <w:bCs/>
          <w:sz w:val="20"/>
        </w:rPr>
      </w:pP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116FC04C" w14:textId="77777777" w:rsidR="00514F71" w:rsidRPr="00085498" w:rsidRDefault="00514F71"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090FDB0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2C0828" w:rsidRPr="002C0828">
        <w:rPr>
          <w:rFonts w:ascii="Arial" w:hAnsi="Arial" w:cs="Arial"/>
          <w:bCs/>
          <w:sz w:val="20"/>
        </w:rPr>
        <w:t>el Estado de Tamaulipas se reconoce el derecho de toda persona a gozar de los beneficios del desarrollo científico, humanístico, tecnológico y la innovación, considerados como elementos fundamentales de la educación y la cultura. Para tal efecto, podrán integrarse herramientas tecnológicas avanzadas, como la inteligencia artificial, que</w:t>
      </w:r>
      <w:r w:rsidR="002C0828" w:rsidRPr="002C0828">
        <w:t xml:space="preserve"> </w:t>
      </w:r>
      <w:r w:rsidR="002C0828" w:rsidRPr="002C0828">
        <w:rPr>
          <w:rFonts w:ascii="Arial" w:hAnsi="Arial" w:cs="Arial"/>
          <w:bCs/>
          <w:sz w:val="20"/>
        </w:rPr>
        <w:t>contribuyan a fortalecer los procesos de enseñanza-aprendizaje y a impulsar la innovación educativa.</w:t>
      </w:r>
    </w:p>
    <w:p w14:paraId="4F6BF793" w14:textId="77777777"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Numeral reformado,</w:t>
      </w:r>
      <w:r w:rsidRPr="00B02CD8">
        <w:rPr>
          <w:rFonts w:ascii="Arial" w:hAnsi="Arial" w:cs="Arial"/>
          <w:b/>
          <w:i/>
          <w:iCs/>
          <w:sz w:val="16"/>
          <w:szCs w:val="16"/>
          <w:lang w:val="es-MX"/>
        </w:rPr>
        <w:t xml:space="preserve"> P.O. No 63, del 27 de mayo del 2026</w:t>
      </w:r>
    </w:p>
    <w:p w14:paraId="7C0590A0" w14:textId="77777777" w:rsidR="003E3929" w:rsidRPr="00B02CD8" w:rsidRDefault="003E3929" w:rsidP="003E3929">
      <w:pPr>
        <w:jc w:val="right"/>
        <w:rPr>
          <w:rFonts w:ascii="Arial" w:hAnsi="Arial" w:cs="Arial"/>
          <w:b/>
          <w:i/>
          <w:iCs/>
          <w:sz w:val="16"/>
          <w:szCs w:val="16"/>
        </w:rPr>
      </w:pPr>
      <w:hyperlink r:id="rId20" w:history="1">
        <w:r w:rsidRPr="00B02CD8">
          <w:rPr>
            <w:rStyle w:val="Hipervnculo"/>
            <w:rFonts w:ascii="Arial" w:hAnsi="Arial" w:cs="Arial"/>
            <w:b/>
            <w:i/>
            <w:iCs/>
            <w:sz w:val="16"/>
            <w:szCs w:val="16"/>
          </w:rPr>
          <w:t>https://po.tamaulipas.gob.mx/wp-content/uploads/2026/05/cli-63-270526.pdf</w:t>
        </w:r>
      </w:hyperlink>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37.</w:t>
      </w:r>
    </w:p>
    <w:p w14:paraId="226E5DA3" w14:textId="210CE921"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El </w:t>
      </w:r>
      <w:r w:rsidR="003E3929" w:rsidRPr="003E3929">
        <w:rPr>
          <w:rFonts w:ascii="Arial" w:hAnsi="Arial" w:cs="Arial"/>
          <w:bCs/>
          <w:sz w:val="20"/>
        </w:rPr>
        <w:t>desarrollo tecnológico y la innovación, asociados a la actualización, a la excelencia educativa y a la expansión de las fronteras del conocimiento, se apoyarán en las nuevas tecnologías de la información, comunicación, conocimiento y aprendizaje digital, mediante el uso de plataformas de acceso abierto, así como en el uso ético, responsable y evaluado por autoridades educativas competentes, de tecnologías avanzadas, como la Inteligencia Artificial, que contribuyan al progreso social, económico y cultural de Tamaulipas.</w:t>
      </w:r>
    </w:p>
    <w:p w14:paraId="05909AF6" w14:textId="5308B6D5"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17958877" w14:textId="77777777" w:rsidR="003E3929" w:rsidRPr="00B02CD8" w:rsidRDefault="003E3929" w:rsidP="003E3929">
      <w:pPr>
        <w:jc w:val="right"/>
        <w:rPr>
          <w:rFonts w:ascii="Arial" w:hAnsi="Arial" w:cs="Arial"/>
          <w:b/>
          <w:i/>
          <w:iCs/>
          <w:sz w:val="16"/>
          <w:szCs w:val="16"/>
        </w:rPr>
      </w:pPr>
      <w:hyperlink r:id="rId21" w:history="1">
        <w:r w:rsidRPr="00B02CD8">
          <w:rPr>
            <w:rStyle w:val="Hipervnculo"/>
            <w:rFonts w:ascii="Arial" w:hAnsi="Arial" w:cs="Arial"/>
            <w:b/>
            <w:i/>
            <w:iCs/>
            <w:sz w:val="16"/>
            <w:szCs w:val="16"/>
          </w:rPr>
          <w:t>https://po.tamaulipas.gob.mx/wp-content/uploads/2026/05/cli-63-270526.pdf</w:t>
        </w:r>
      </w:hyperlink>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Favorecer la plena participación de los educandos, su educación y facilitar la continuidad de sus estudios en la educación obligatoria;</w:t>
      </w:r>
    </w:p>
    <w:p w14:paraId="5F1BC911" w14:textId="77777777" w:rsidR="003557BF" w:rsidRPr="00085498" w:rsidRDefault="003557BF"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w:t>
      </w:r>
      <w:r w:rsidRPr="00085498">
        <w:rPr>
          <w:rFonts w:ascii="Arial" w:hAnsi="Arial" w:cs="Arial"/>
          <w:bCs/>
          <w:sz w:val="20"/>
        </w:rPr>
        <w:lastRenderedPageBreak/>
        <w:t>desarrollar habilidades para la vida que favorezcan su inclusión laboral, a fin de propiciar su participación plena y en igualdad de condiciones en la educación y en la sociedad.</w:t>
      </w:r>
    </w:p>
    <w:p w14:paraId="5DEC55E1" w14:textId="77777777" w:rsidR="005357C0" w:rsidRDefault="005357C0" w:rsidP="000D6746">
      <w:pPr>
        <w:spacing w:line="276" w:lineRule="auto"/>
        <w:jc w:val="both"/>
        <w:rPr>
          <w:rFonts w:ascii="Arial" w:hAnsi="Arial" w:cs="Arial"/>
          <w:b/>
          <w:bCs/>
          <w:sz w:val="20"/>
        </w:rPr>
      </w:pPr>
    </w:p>
    <w:p w14:paraId="3FA529C5" w14:textId="269FDCF4"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lastRenderedPageBreak/>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543624" w:rsidRDefault="00D05318" w:rsidP="00D05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543624" w:rsidRDefault="00D05318" w:rsidP="00D05318">
      <w:pPr>
        <w:spacing w:line="276" w:lineRule="auto"/>
        <w:jc w:val="right"/>
        <w:rPr>
          <w:rFonts w:ascii="Arial" w:hAnsi="Arial" w:cs="Arial"/>
          <w:bCs/>
          <w:sz w:val="20"/>
          <w:lang w:val="es-MX"/>
        </w:rPr>
      </w:pPr>
      <w:hyperlink r:id="rId22" w:history="1">
        <w:r w:rsidRPr="00543624">
          <w:rPr>
            <w:rStyle w:val="Hipervnculo"/>
            <w:rFonts w:ascii="Arial" w:hAnsi="Arial" w:cs="Arial"/>
            <w:b/>
            <w:bCs/>
            <w:sz w:val="16"/>
            <w:szCs w:val="16"/>
            <w:lang w:val="es-MX"/>
          </w:rPr>
          <w:t>https://po.tamaulipas.gob.mx/wp-content/uploads/2025/11/cl-143-271125.pdf</w:t>
        </w:r>
      </w:hyperlink>
    </w:p>
    <w:p w14:paraId="6F280984" w14:textId="57BAC59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Asegurar </w:t>
      </w:r>
      <w:r w:rsidR="005878CE" w:rsidRPr="005878CE">
        <w:rPr>
          <w:rFonts w:ascii="Arial" w:hAnsi="Arial" w:cs="Arial"/>
          <w:bCs/>
          <w:sz w:val="20"/>
        </w:rPr>
        <w:t>que se realicen ajustes razonables para las personas con discapacidad;</w:t>
      </w:r>
    </w:p>
    <w:p w14:paraId="62A8237B" w14:textId="028A525B" w:rsidR="009D2B10" w:rsidRPr="00543624" w:rsidRDefault="009D2B10" w:rsidP="009D2B10">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543624" w:rsidRDefault="009D2B10" w:rsidP="004138D1">
      <w:pPr>
        <w:spacing w:line="276" w:lineRule="auto"/>
        <w:jc w:val="right"/>
        <w:rPr>
          <w:rFonts w:ascii="Arial" w:hAnsi="Arial" w:cs="Arial"/>
          <w:bCs/>
          <w:sz w:val="20"/>
          <w:lang w:val="es-MX"/>
        </w:rPr>
      </w:pPr>
      <w:hyperlink r:id="rId23" w:history="1">
        <w:r w:rsidRPr="00543624">
          <w:rPr>
            <w:rStyle w:val="Hipervnculo"/>
            <w:rFonts w:ascii="Arial" w:hAnsi="Arial" w:cs="Arial"/>
            <w:b/>
            <w:bCs/>
            <w:sz w:val="16"/>
            <w:szCs w:val="16"/>
            <w:lang w:val="es-MX"/>
          </w:rPr>
          <w:t>https://po.tamaulipas.gob.mx/wp-content/uploads/2025/11/cl-143-271125.pdf</w:t>
        </w:r>
      </w:hyperlink>
    </w:p>
    <w:p w14:paraId="5CE8FFAA" w14:textId="2203A4B3" w:rsidR="009D2B10" w:rsidRPr="005357C0" w:rsidRDefault="005878CE" w:rsidP="005878CE">
      <w:pPr>
        <w:spacing w:line="276" w:lineRule="auto"/>
        <w:jc w:val="right"/>
        <w:rPr>
          <w:rFonts w:ascii="Arial" w:hAnsi="Arial" w:cs="Arial"/>
          <w:b/>
          <w:i/>
          <w:iCs/>
          <w:sz w:val="16"/>
          <w:szCs w:val="16"/>
          <w:lang w:val="es-MX"/>
        </w:rPr>
      </w:pPr>
      <w:r w:rsidRPr="005357C0">
        <w:rPr>
          <w:rFonts w:ascii="Arial" w:hAnsi="Arial" w:cs="Arial"/>
          <w:b/>
          <w:i/>
          <w:iCs/>
          <w:sz w:val="16"/>
          <w:szCs w:val="16"/>
          <w:lang w:val="es-MX"/>
        </w:rPr>
        <w:t>Fracción reformada P.O. No. 44, del 14 de abril de 2026</w:t>
      </w:r>
    </w:p>
    <w:p w14:paraId="390D3398" w14:textId="2C6ED9E6" w:rsidR="005878CE" w:rsidRDefault="005878CE" w:rsidP="005878CE">
      <w:pPr>
        <w:spacing w:line="276" w:lineRule="auto"/>
        <w:jc w:val="right"/>
        <w:rPr>
          <w:rFonts w:ascii="Arial" w:hAnsi="Arial" w:cs="Arial"/>
          <w:b/>
          <w:sz w:val="16"/>
          <w:szCs w:val="16"/>
          <w:lang w:val="es-MX"/>
        </w:rPr>
      </w:pPr>
      <w:hyperlink r:id="rId24" w:history="1">
        <w:r w:rsidRPr="005357C0">
          <w:rPr>
            <w:rStyle w:val="Hipervnculo"/>
            <w:rFonts w:ascii="Arial" w:hAnsi="Arial" w:cs="Arial"/>
            <w:b/>
            <w:i/>
            <w:iCs/>
            <w:sz w:val="16"/>
            <w:szCs w:val="16"/>
            <w:lang w:val="es-MX"/>
          </w:rPr>
          <w:t>https://po.tamaulipas.gob.mx/wp-content/uploads/2026/04/cli-44-140426.pdf</w:t>
        </w:r>
      </w:hyperlink>
    </w:p>
    <w:p w14:paraId="283D14EC" w14:textId="77777777" w:rsidR="005878CE" w:rsidRPr="005878CE" w:rsidRDefault="005878CE" w:rsidP="005878CE">
      <w:pPr>
        <w:spacing w:line="276" w:lineRule="auto"/>
        <w:jc w:val="right"/>
        <w:rPr>
          <w:rFonts w:ascii="Arial" w:hAnsi="Arial" w:cs="Arial"/>
          <w:b/>
          <w:sz w:val="16"/>
          <w:szCs w:val="16"/>
          <w:lang w:val="es-MX"/>
        </w:rPr>
      </w:pPr>
    </w:p>
    <w:p w14:paraId="5E697897" w14:textId="054BF5E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Proporcionar </w:t>
      </w:r>
      <w:r w:rsidR="005878CE" w:rsidRPr="005878CE">
        <w:rPr>
          <w:rFonts w:ascii="Arial" w:hAnsi="Arial" w:cs="Arial"/>
          <w:bCs/>
          <w:sz w:val="20"/>
        </w:rPr>
        <w:t>a los educandos con aptitudes sobresalientes la atención que requieran de acuerdo con sus capacidades, intereses y necesidades; y</w:t>
      </w:r>
    </w:p>
    <w:p w14:paraId="224F9B32" w14:textId="5B7DD5E4" w:rsidR="004138D1" w:rsidRPr="00543624" w:rsidRDefault="004138D1" w:rsidP="004138D1">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543624" w:rsidRDefault="004138D1" w:rsidP="004138D1">
      <w:pPr>
        <w:spacing w:line="276" w:lineRule="auto"/>
        <w:jc w:val="right"/>
        <w:rPr>
          <w:rFonts w:ascii="Arial" w:hAnsi="Arial" w:cs="Arial"/>
          <w:bCs/>
          <w:sz w:val="20"/>
          <w:lang w:val="es-MX"/>
        </w:rPr>
      </w:pPr>
      <w:hyperlink r:id="rId25" w:history="1">
        <w:r w:rsidRPr="00543624">
          <w:rPr>
            <w:rStyle w:val="Hipervnculo"/>
            <w:rFonts w:ascii="Arial" w:hAnsi="Arial" w:cs="Arial"/>
            <w:b/>
            <w:bCs/>
            <w:sz w:val="16"/>
            <w:szCs w:val="16"/>
            <w:lang w:val="es-MX"/>
          </w:rPr>
          <w:t>https://po.tamaulipas.gob.mx/wp-content/uploads/2025/11/cl-143-271125.pdf</w:t>
        </w:r>
      </w:hyperlink>
    </w:p>
    <w:p w14:paraId="55DE0A74" w14:textId="44AFA96D" w:rsidR="005878CE" w:rsidRPr="005357C0" w:rsidRDefault="005878CE" w:rsidP="005878CE">
      <w:pPr>
        <w:spacing w:line="276" w:lineRule="auto"/>
        <w:jc w:val="right"/>
        <w:rPr>
          <w:rFonts w:ascii="Arial" w:hAnsi="Arial" w:cs="Arial"/>
          <w:b/>
          <w:i/>
          <w:iCs/>
          <w:sz w:val="16"/>
          <w:szCs w:val="16"/>
          <w:lang w:val="es-MX"/>
        </w:rPr>
      </w:pPr>
      <w:r w:rsidRPr="005357C0">
        <w:rPr>
          <w:rFonts w:ascii="Arial" w:hAnsi="Arial" w:cs="Arial"/>
          <w:b/>
          <w:i/>
          <w:iCs/>
          <w:sz w:val="16"/>
          <w:szCs w:val="16"/>
          <w:lang w:val="es-MX"/>
        </w:rPr>
        <w:t>Fracción reformada P.O. No. 44, del 14 de abril de 2026</w:t>
      </w:r>
    </w:p>
    <w:p w14:paraId="4243F8E1" w14:textId="77777777" w:rsidR="005878CE" w:rsidRDefault="005878CE" w:rsidP="005878CE">
      <w:pPr>
        <w:spacing w:line="276" w:lineRule="auto"/>
        <w:jc w:val="right"/>
        <w:rPr>
          <w:rFonts w:ascii="Arial" w:hAnsi="Arial" w:cs="Arial"/>
          <w:b/>
          <w:sz w:val="16"/>
          <w:szCs w:val="16"/>
          <w:lang w:val="es-MX"/>
        </w:rPr>
      </w:pPr>
      <w:hyperlink r:id="rId26" w:history="1">
        <w:r w:rsidRPr="005357C0">
          <w:rPr>
            <w:rStyle w:val="Hipervnculo"/>
            <w:rFonts w:ascii="Arial" w:hAnsi="Arial" w:cs="Arial"/>
            <w:b/>
            <w:i/>
            <w:iCs/>
            <w:sz w:val="16"/>
            <w:szCs w:val="16"/>
            <w:lang w:val="es-MX"/>
          </w:rPr>
          <w:t>https://po.tamaulipas.gob.mx/wp-content/uploads/2026/04/cli-44-140426.pdf</w:t>
        </w:r>
      </w:hyperlink>
    </w:p>
    <w:p w14:paraId="5895E4A4" w14:textId="77777777" w:rsidR="00B52D87" w:rsidRDefault="00B52D87" w:rsidP="005878CE">
      <w:pPr>
        <w:spacing w:line="276" w:lineRule="auto"/>
        <w:jc w:val="right"/>
        <w:rPr>
          <w:rFonts w:ascii="Arial" w:hAnsi="Arial" w:cs="Arial"/>
          <w:b/>
          <w:sz w:val="16"/>
          <w:szCs w:val="16"/>
          <w:lang w:val="es-MX"/>
        </w:rPr>
      </w:pPr>
    </w:p>
    <w:p w14:paraId="59DBCC8D" w14:textId="4352BCA1" w:rsidR="00B52D87" w:rsidRPr="00B52D87" w:rsidRDefault="00B52D87" w:rsidP="00B52D87">
      <w:pPr>
        <w:spacing w:line="276" w:lineRule="auto"/>
        <w:jc w:val="both"/>
        <w:rPr>
          <w:rFonts w:ascii="Arial" w:hAnsi="Arial" w:cs="Arial"/>
          <w:sz w:val="20"/>
        </w:rPr>
      </w:pPr>
      <w:r w:rsidRPr="00B52D87">
        <w:rPr>
          <w:rFonts w:ascii="Arial" w:hAnsi="Arial" w:cs="Arial"/>
          <w:b/>
          <w:bCs/>
          <w:sz w:val="20"/>
        </w:rPr>
        <w:t xml:space="preserve">VII.- </w:t>
      </w:r>
      <w:r w:rsidRPr="00B52D87">
        <w:rPr>
          <w:rFonts w:ascii="Arial" w:hAnsi="Arial" w:cs="Arial"/>
          <w:sz w:val="20"/>
        </w:rPr>
        <w:t>Promover la intervención de personal de apoyo educativo, conocido como maestro sombra, entendiéndose como la persona estudiante de nivel superior adscrita a programas de licenciatura en psicología, pedagogía, educación especial o áreas afines, que en el marco de su servicio social o prácticas profesionales y bajo supervisión institucional brinda acompañamiento a estudiantes con la condición del espectro autista o trastornos del neurodesarrollo, con el propósito de favorecer su integración, permanencia y participación en el entorno escolar, sin sustituir las funciones del personal docente ni asumir responsabilidades clínicas o terapéuticas.</w:t>
      </w:r>
    </w:p>
    <w:p w14:paraId="730C4004" w14:textId="43DEACF6" w:rsidR="00B52D87" w:rsidRPr="00D86F2A" w:rsidRDefault="00B52D87" w:rsidP="00B52D87">
      <w:pPr>
        <w:spacing w:line="276" w:lineRule="auto"/>
        <w:jc w:val="right"/>
        <w:rPr>
          <w:rFonts w:ascii="Arial" w:hAnsi="Arial" w:cs="Arial"/>
          <w:b/>
          <w:i/>
          <w:iCs/>
          <w:sz w:val="16"/>
          <w:szCs w:val="16"/>
          <w:lang w:val="es-MX"/>
        </w:rPr>
      </w:pPr>
      <w:r w:rsidRPr="00D86F2A">
        <w:rPr>
          <w:rFonts w:ascii="Arial" w:hAnsi="Arial" w:cs="Arial"/>
          <w:b/>
          <w:i/>
          <w:iCs/>
          <w:sz w:val="16"/>
          <w:szCs w:val="16"/>
          <w:lang w:val="es-MX"/>
        </w:rPr>
        <w:t>Fracción adicionada P.O. No. 44, del 14 de abril de 2026</w:t>
      </w:r>
    </w:p>
    <w:p w14:paraId="3800DBFB" w14:textId="77777777" w:rsidR="00B52D87" w:rsidRDefault="00B52D87" w:rsidP="00B52D87">
      <w:pPr>
        <w:spacing w:line="276" w:lineRule="auto"/>
        <w:jc w:val="right"/>
        <w:rPr>
          <w:rFonts w:ascii="Arial" w:hAnsi="Arial" w:cs="Arial"/>
          <w:b/>
          <w:sz w:val="16"/>
          <w:szCs w:val="16"/>
          <w:lang w:val="es-MX"/>
        </w:rPr>
      </w:pPr>
      <w:hyperlink r:id="rId27" w:history="1">
        <w:r w:rsidRPr="00D86F2A">
          <w:rPr>
            <w:rStyle w:val="Hipervnculo"/>
            <w:rFonts w:ascii="Arial" w:hAnsi="Arial" w:cs="Arial"/>
            <w:b/>
            <w:i/>
            <w:iCs/>
            <w:sz w:val="16"/>
            <w:szCs w:val="16"/>
            <w:lang w:val="es-MX"/>
          </w:rPr>
          <w:t>https://po.tamaulipas.gob.mx/wp-content/uploads/2026/04/cli-44-140426.pdf</w:t>
        </w:r>
      </w:hyperlink>
    </w:p>
    <w:p w14:paraId="29582CC0" w14:textId="77777777" w:rsidR="004138D1" w:rsidRPr="00543624" w:rsidRDefault="004138D1" w:rsidP="005878CE">
      <w:pPr>
        <w:spacing w:line="276" w:lineRule="auto"/>
        <w:jc w:val="right"/>
        <w:rPr>
          <w:rFonts w:ascii="Arial" w:hAnsi="Arial" w:cs="Arial"/>
          <w:bCs/>
          <w:sz w:val="20"/>
          <w:lang w:val="es-MX"/>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5EE5A348" w14:textId="77777777" w:rsidR="00036373" w:rsidRDefault="00036373" w:rsidP="000D6746">
      <w:pPr>
        <w:spacing w:line="276" w:lineRule="auto"/>
        <w:jc w:val="both"/>
        <w:rPr>
          <w:rFonts w:ascii="Arial" w:hAnsi="Arial" w:cs="Arial"/>
          <w:bCs/>
          <w:sz w:val="20"/>
        </w:rPr>
      </w:pPr>
    </w:p>
    <w:p w14:paraId="472F29BE" w14:textId="77777777" w:rsidR="005357C0" w:rsidRDefault="00036373" w:rsidP="000D6746">
      <w:pPr>
        <w:spacing w:line="276" w:lineRule="auto"/>
        <w:jc w:val="both"/>
        <w:rPr>
          <w:rFonts w:ascii="Arial" w:hAnsi="Arial" w:cs="Arial"/>
          <w:bCs/>
          <w:sz w:val="20"/>
        </w:rPr>
      </w:pPr>
      <w:r w:rsidRPr="00036373">
        <w:rPr>
          <w:rFonts w:ascii="Arial" w:hAnsi="Arial" w:cs="Arial"/>
          <w:b/>
          <w:sz w:val="20"/>
        </w:rPr>
        <w:t>ARTÍCULO 44 Bis.</w:t>
      </w:r>
      <w:r w:rsidRPr="00036373">
        <w:rPr>
          <w:rFonts w:ascii="Arial" w:hAnsi="Arial" w:cs="Arial"/>
          <w:bCs/>
          <w:sz w:val="20"/>
        </w:rPr>
        <w:t xml:space="preserve"> </w:t>
      </w:r>
    </w:p>
    <w:p w14:paraId="21FA8822" w14:textId="32CB9566" w:rsidR="00036373" w:rsidRDefault="00036373" w:rsidP="000D6746">
      <w:pPr>
        <w:spacing w:line="276" w:lineRule="auto"/>
        <w:jc w:val="both"/>
        <w:rPr>
          <w:rFonts w:ascii="Arial" w:hAnsi="Arial" w:cs="Arial"/>
          <w:bCs/>
          <w:sz w:val="20"/>
        </w:rPr>
      </w:pPr>
      <w:r w:rsidRPr="00036373">
        <w:rPr>
          <w:rFonts w:ascii="Arial" w:hAnsi="Arial" w:cs="Arial"/>
          <w:bCs/>
          <w:sz w:val="20"/>
        </w:rPr>
        <w:t xml:space="preserve">La Secretaría, en coordinación con el Sistema Estatal para el Desarrollo Integral de la Familia y las instituciones competentes en materia de justicia para adolescentes, </w:t>
      </w:r>
      <w:proofErr w:type="gramStart"/>
      <w:r w:rsidRPr="00036373">
        <w:rPr>
          <w:rFonts w:ascii="Arial" w:hAnsi="Arial" w:cs="Arial"/>
          <w:bCs/>
          <w:sz w:val="20"/>
        </w:rPr>
        <w:t>de acuerdo a</w:t>
      </w:r>
      <w:proofErr w:type="gramEnd"/>
      <w:r w:rsidRPr="00036373">
        <w:rPr>
          <w:rFonts w:ascii="Arial" w:hAnsi="Arial" w:cs="Arial"/>
          <w:bCs/>
          <w:sz w:val="20"/>
        </w:rPr>
        <w:t xml:space="preserve"> sus respectivas competencias y de conformidad con la disponibilidad presupuestal; establecerán mecanismos que permitan la reinserción escolar de las y los adolescentes por conductas inapropiadas que van en contra de la Ley.</w:t>
      </w:r>
    </w:p>
    <w:p w14:paraId="4315B50C" w14:textId="3F726E61" w:rsidR="00036373" w:rsidRPr="005357C0" w:rsidRDefault="00036373" w:rsidP="00036373">
      <w:pPr>
        <w:spacing w:line="276" w:lineRule="auto"/>
        <w:jc w:val="right"/>
        <w:rPr>
          <w:rFonts w:ascii="Arial" w:hAnsi="Arial" w:cs="Arial"/>
          <w:b/>
          <w:i/>
          <w:iCs/>
          <w:sz w:val="16"/>
          <w:szCs w:val="16"/>
          <w:lang w:val="es-MX"/>
        </w:rPr>
      </w:pPr>
      <w:r w:rsidRPr="005357C0">
        <w:rPr>
          <w:rFonts w:ascii="Arial" w:hAnsi="Arial" w:cs="Arial"/>
          <w:b/>
          <w:i/>
          <w:iCs/>
          <w:sz w:val="16"/>
          <w:szCs w:val="16"/>
          <w:lang w:val="es-MX"/>
        </w:rPr>
        <w:t xml:space="preserve">Artículo adicionado, P.O. Extraordinario No, 25, del 26 de junio del 2026 </w:t>
      </w:r>
    </w:p>
    <w:p w14:paraId="5877CF8E" w14:textId="3A801082" w:rsidR="00036373" w:rsidRDefault="00036373" w:rsidP="00036373">
      <w:pPr>
        <w:spacing w:line="276" w:lineRule="auto"/>
        <w:jc w:val="right"/>
        <w:rPr>
          <w:rFonts w:ascii="Arial" w:hAnsi="Arial" w:cs="Arial"/>
          <w:b/>
          <w:sz w:val="16"/>
          <w:szCs w:val="16"/>
          <w:lang w:val="es-MX"/>
        </w:rPr>
      </w:pPr>
      <w:hyperlink r:id="rId28" w:history="1">
        <w:r w:rsidRPr="005357C0">
          <w:rPr>
            <w:rStyle w:val="Hipervnculo"/>
            <w:rFonts w:ascii="Arial" w:hAnsi="Arial" w:cs="Arial"/>
            <w:b/>
            <w:i/>
            <w:iCs/>
            <w:sz w:val="16"/>
            <w:szCs w:val="16"/>
            <w:lang w:val="es-MX"/>
          </w:rPr>
          <w:t>https://po.tamaulipas.gob.mx/wp-content/uploads/2026/06/cli-Ext-No.25-260626.pdf</w:t>
        </w:r>
      </w:hyperlink>
    </w:p>
    <w:p w14:paraId="2BEFF111" w14:textId="77777777" w:rsidR="004138D1" w:rsidRPr="00036373" w:rsidRDefault="004138D1" w:rsidP="000D6746">
      <w:pPr>
        <w:spacing w:line="276" w:lineRule="auto"/>
        <w:jc w:val="both"/>
        <w:rPr>
          <w:rFonts w:ascii="Arial" w:hAnsi="Arial" w:cs="Arial"/>
          <w:b/>
          <w:sz w:val="16"/>
          <w:szCs w:val="16"/>
          <w:lang w:val="es-MX"/>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58B6101B" w14:textId="77777777" w:rsidR="005357C0" w:rsidRDefault="005357C0" w:rsidP="000D6746">
      <w:pPr>
        <w:spacing w:line="276" w:lineRule="auto"/>
        <w:jc w:val="both"/>
        <w:rPr>
          <w:rFonts w:ascii="Arial" w:hAnsi="Arial" w:cs="Arial"/>
          <w:b/>
          <w:bCs/>
          <w:sz w:val="20"/>
        </w:rPr>
      </w:pPr>
    </w:p>
    <w:p w14:paraId="1CD9FDF9" w14:textId="2CAF35F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particularidades adecuadas a dicha población. Esta educación se apoyará en la participación y la solidaridad social.</w:t>
      </w:r>
    </w:p>
    <w:p w14:paraId="671C2363" w14:textId="77777777" w:rsidR="003B382C" w:rsidRDefault="003B382C" w:rsidP="000D6746">
      <w:pPr>
        <w:spacing w:line="276" w:lineRule="auto"/>
        <w:jc w:val="both"/>
        <w:rPr>
          <w:rFonts w:ascii="Arial" w:hAnsi="Arial" w:cs="Arial"/>
          <w:b/>
          <w:bCs/>
          <w:sz w:val="20"/>
        </w:rPr>
      </w:pPr>
    </w:p>
    <w:p w14:paraId="4AF96F19" w14:textId="47FD84F1"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132BD8D7" w14:textId="77777777" w:rsidR="003557BF" w:rsidRDefault="003557BF" w:rsidP="000D6746">
      <w:pPr>
        <w:spacing w:line="276" w:lineRule="auto"/>
        <w:jc w:val="both"/>
        <w:rPr>
          <w:rFonts w:ascii="Arial" w:hAnsi="Arial" w:cs="Arial"/>
          <w:b/>
          <w:bCs/>
          <w:sz w:val="20"/>
        </w:rPr>
      </w:pPr>
    </w:p>
    <w:p w14:paraId="6B980D5D" w14:textId="6AF6A52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53EF720D" w14:textId="77777777" w:rsidR="006A402B" w:rsidRDefault="006A402B" w:rsidP="000D6746">
      <w:pPr>
        <w:spacing w:line="276" w:lineRule="auto"/>
        <w:jc w:val="both"/>
        <w:rPr>
          <w:rFonts w:ascii="Arial" w:hAnsi="Arial" w:cs="Arial"/>
          <w:bCs/>
          <w:sz w:val="20"/>
        </w:rPr>
      </w:pP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666DEF6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w:t>
      </w:r>
      <w:r w:rsidR="003E3929" w:rsidRPr="003E3929">
        <w:rPr>
          <w:rFonts w:ascii="Arial" w:hAnsi="Arial" w:cs="Arial"/>
          <w:bCs/>
          <w:sz w:val="20"/>
        </w:rPr>
        <w:t>conocimiento tecnológico, orientado al desarrollo de competencias digitales, pensamiento crítico y ciudadanía responsable, mediante el uso de tecnologías de la información, comunicación, aprendizaje digital, manejo de diferentes lenguajes, herramientas informáticas; incluyendo la aplicación ética y responsable de tecnologías avanzadas, como la Inteligencia Artificial;</w:t>
      </w:r>
    </w:p>
    <w:p w14:paraId="22337C3B" w14:textId="38999633"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lastRenderedPageBreak/>
        <w:t>Fracción reformada,</w:t>
      </w:r>
      <w:r w:rsidRPr="00B02CD8">
        <w:rPr>
          <w:rFonts w:ascii="Arial" w:hAnsi="Arial" w:cs="Arial"/>
          <w:b/>
          <w:i/>
          <w:iCs/>
          <w:sz w:val="16"/>
          <w:szCs w:val="16"/>
          <w:lang w:val="es-MX"/>
        </w:rPr>
        <w:t xml:space="preserve"> P.O. No 63, del 27 de mayo del 2026</w:t>
      </w:r>
    </w:p>
    <w:p w14:paraId="2C319A95" w14:textId="77777777" w:rsidR="003E3929" w:rsidRPr="00B02CD8" w:rsidRDefault="003E3929" w:rsidP="003E3929">
      <w:pPr>
        <w:jc w:val="right"/>
        <w:rPr>
          <w:rFonts w:ascii="Arial" w:hAnsi="Arial" w:cs="Arial"/>
          <w:b/>
          <w:i/>
          <w:iCs/>
          <w:sz w:val="16"/>
          <w:szCs w:val="16"/>
        </w:rPr>
      </w:pPr>
      <w:hyperlink r:id="rId29" w:history="1">
        <w:r w:rsidRPr="00B02CD8">
          <w:rPr>
            <w:rStyle w:val="Hipervnculo"/>
            <w:rFonts w:ascii="Arial" w:hAnsi="Arial" w:cs="Arial"/>
            <w:b/>
            <w:i/>
            <w:iCs/>
            <w:sz w:val="16"/>
            <w:szCs w:val="16"/>
          </w:rPr>
          <w:t>https://po.tamaulipas.gob.mx/wp-content/uploads/2026/05/cli-63-270526.pdf</w:t>
        </w:r>
      </w:hyperlink>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591D7466" w14:textId="77777777" w:rsidR="00D86F2A" w:rsidRDefault="00D86F2A" w:rsidP="000D6746">
      <w:pPr>
        <w:spacing w:line="276" w:lineRule="auto"/>
        <w:jc w:val="both"/>
        <w:rPr>
          <w:rFonts w:ascii="Arial" w:hAnsi="Arial" w:cs="Arial"/>
          <w:b/>
          <w:bCs/>
          <w:sz w:val="20"/>
        </w:rPr>
      </w:pPr>
    </w:p>
    <w:p w14:paraId="5A013EFB" w14:textId="049B692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6D1FEB" w:rsidRDefault="008743D7" w:rsidP="008743D7">
      <w:pPr>
        <w:ind w:left="360"/>
        <w:contextualSpacing/>
        <w:jc w:val="right"/>
        <w:rPr>
          <w:rFonts w:ascii="Arial" w:eastAsia="Calibri" w:hAnsi="Arial" w:cs="Arial"/>
          <w:b/>
          <w:i/>
          <w:sz w:val="16"/>
          <w:szCs w:val="16"/>
          <w:lang w:val="es-ES_tradnl" w:eastAsia="en-US"/>
        </w:rPr>
      </w:pPr>
      <w:r w:rsidRPr="006D1FEB">
        <w:rPr>
          <w:rFonts w:ascii="Arial" w:eastAsia="Calibri" w:hAnsi="Arial" w:cs="Arial"/>
          <w:b/>
          <w:i/>
          <w:sz w:val="16"/>
          <w:szCs w:val="16"/>
          <w:lang w:val="es-ES_tradnl" w:eastAsia="en-US"/>
        </w:rPr>
        <w:t>Fracción reformada, P.O. 121, del 08 de octubre de 2025</w:t>
      </w:r>
    </w:p>
    <w:p w14:paraId="12C7F2D5" w14:textId="6E9CDCAB" w:rsidR="00085498" w:rsidRPr="006D1FEB" w:rsidRDefault="008743D7" w:rsidP="008743D7">
      <w:pPr>
        <w:spacing w:line="276" w:lineRule="auto"/>
        <w:jc w:val="right"/>
        <w:rPr>
          <w:rFonts w:ascii="Arial" w:hAnsi="Arial" w:cs="Arial"/>
          <w:b/>
          <w:sz w:val="20"/>
        </w:rPr>
      </w:pPr>
      <w:hyperlink r:id="rId30" w:history="1">
        <w:r w:rsidRPr="006D1FEB">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302F111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D21DDE" w:rsidRPr="00D21DDE">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w:t>
      </w:r>
    </w:p>
    <w:p w14:paraId="1B6D0EBA" w14:textId="77777777" w:rsidR="005736C3" w:rsidRPr="006D1FEB" w:rsidRDefault="005736C3" w:rsidP="005736C3">
      <w:pPr>
        <w:ind w:left="360"/>
        <w:contextualSpacing/>
        <w:jc w:val="right"/>
        <w:rPr>
          <w:rFonts w:ascii="Arial" w:eastAsia="Calibri" w:hAnsi="Arial" w:cs="Arial"/>
          <w:b/>
          <w:i/>
          <w:sz w:val="16"/>
          <w:szCs w:val="16"/>
          <w:lang w:val="es-ES_tradnl" w:eastAsia="en-US"/>
        </w:rPr>
      </w:pPr>
      <w:r w:rsidRPr="006D1FEB">
        <w:rPr>
          <w:rFonts w:ascii="Arial" w:eastAsia="Calibri" w:hAnsi="Arial" w:cs="Arial"/>
          <w:b/>
          <w:i/>
          <w:sz w:val="16"/>
          <w:szCs w:val="16"/>
          <w:lang w:val="es-ES_tradnl" w:eastAsia="en-US"/>
        </w:rPr>
        <w:t>Fracción reformada, P.O. 121, del 08 de octubre de 2025</w:t>
      </w:r>
    </w:p>
    <w:p w14:paraId="41DAB8C8" w14:textId="77777777" w:rsidR="005736C3" w:rsidRPr="006D1FEB" w:rsidRDefault="005736C3" w:rsidP="005736C3">
      <w:pPr>
        <w:spacing w:line="276" w:lineRule="auto"/>
        <w:jc w:val="right"/>
        <w:rPr>
          <w:rFonts w:ascii="Arial" w:hAnsi="Arial" w:cs="Arial"/>
          <w:b/>
          <w:color w:val="1122CC"/>
          <w:sz w:val="16"/>
          <w:szCs w:val="16"/>
          <w:lang w:eastAsia="es-MX"/>
        </w:rPr>
      </w:pPr>
      <w:hyperlink r:id="rId31" w:history="1">
        <w:r w:rsidRPr="006D1FEB">
          <w:rPr>
            <w:rFonts w:ascii="Arial" w:hAnsi="Arial" w:cs="Arial"/>
            <w:b/>
            <w:color w:val="1122CC"/>
            <w:sz w:val="16"/>
            <w:szCs w:val="16"/>
            <w:lang w:eastAsia="es-MX"/>
          </w:rPr>
          <w:t>https://po.tamaulipas.gob.mx/wp-content/uploads/2025/10/cl-121-081025.pdf</w:t>
        </w:r>
      </w:hyperlink>
    </w:p>
    <w:p w14:paraId="2A58457C" w14:textId="39AFD511" w:rsidR="005736C3" w:rsidRPr="00514F71" w:rsidRDefault="00D21DDE" w:rsidP="005736C3">
      <w:pPr>
        <w:spacing w:line="276" w:lineRule="auto"/>
        <w:jc w:val="right"/>
        <w:rPr>
          <w:rFonts w:ascii="Arial" w:hAnsi="Arial" w:cs="Arial"/>
          <w:b/>
          <w:i/>
          <w:iCs/>
          <w:sz w:val="16"/>
          <w:szCs w:val="16"/>
        </w:rPr>
      </w:pPr>
      <w:r w:rsidRPr="00514F71">
        <w:rPr>
          <w:rFonts w:ascii="Arial" w:hAnsi="Arial" w:cs="Arial"/>
          <w:b/>
          <w:i/>
          <w:iCs/>
          <w:sz w:val="16"/>
          <w:szCs w:val="16"/>
        </w:rPr>
        <w:t>Fracción reformada P.O. No. 76, del 25 de junio de 2026</w:t>
      </w:r>
    </w:p>
    <w:p w14:paraId="3F6372C3" w14:textId="3256B502" w:rsidR="00D21DDE" w:rsidRPr="006D1FEB" w:rsidRDefault="00D21DDE" w:rsidP="00D21DDE">
      <w:pPr>
        <w:tabs>
          <w:tab w:val="left" w:pos="7753"/>
        </w:tabs>
        <w:spacing w:line="276" w:lineRule="auto"/>
        <w:jc w:val="right"/>
        <w:rPr>
          <w:rFonts w:ascii="Arial" w:hAnsi="Arial" w:cs="Arial"/>
          <w:b/>
          <w:sz w:val="16"/>
          <w:szCs w:val="16"/>
        </w:rPr>
      </w:pPr>
      <w:hyperlink r:id="rId32" w:history="1">
        <w:r w:rsidRPr="00514F71">
          <w:rPr>
            <w:rStyle w:val="Hipervnculo"/>
            <w:rFonts w:ascii="Arial" w:hAnsi="Arial" w:cs="Arial"/>
            <w:b/>
            <w:i/>
            <w:iCs/>
            <w:sz w:val="16"/>
            <w:szCs w:val="16"/>
          </w:rPr>
          <w:t>https://po.tamaulipas.gob.mx/wp-content/uploads/2026/06/cli-76-250626.pdf</w:t>
        </w:r>
      </w:hyperlink>
    </w:p>
    <w:p w14:paraId="11F77675" w14:textId="77777777" w:rsidR="00D21DDE" w:rsidRPr="00D21DDE" w:rsidRDefault="00D21DDE" w:rsidP="00D21DDE">
      <w:pPr>
        <w:tabs>
          <w:tab w:val="left" w:pos="7753"/>
        </w:tabs>
        <w:spacing w:line="276" w:lineRule="auto"/>
        <w:jc w:val="right"/>
        <w:rPr>
          <w:rFonts w:ascii="Arial" w:hAnsi="Arial" w:cs="Arial"/>
          <w:b/>
          <w:sz w:val="16"/>
          <w:szCs w:val="16"/>
        </w:rPr>
      </w:pPr>
    </w:p>
    <w:p w14:paraId="0594DEB1" w14:textId="7BE94367" w:rsidR="00085498" w:rsidRDefault="005736C3" w:rsidP="000535BD">
      <w:pPr>
        <w:spacing w:line="276" w:lineRule="auto"/>
        <w:jc w:val="both"/>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w:t>
      </w:r>
      <w:r w:rsidR="000535BD" w:rsidRPr="000535BD">
        <w:rPr>
          <w:rFonts w:ascii="Arial" w:hAnsi="Arial" w:cs="Arial"/>
          <w:bCs/>
          <w:sz w:val="20"/>
        </w:rPr>
        <w:t>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 y</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Default="006E03BA" w:rsidP="006A6FBE">
      <w:pPr>
        <w:spacing w:line="276" w:lineRule="auto"/>
        <w:jc w:val="right"/>
      </w:pPr>
      <w:hyperlink r:id="rId33" w:history="1">
        <w:r w:rsidRPr="005736C3">
          <w:rPr>
            <w:rFonts w:ascii="Arial" w:hAnsi="Arial" w:cs="Arial"/>
            <w:b/>
            <w:color w:val="1122CC"/>
            <w:sz w:val="16"/>
            <w:szCs w:val="16"/>
            <w:lang w:eastAsia="es-MX"/>
          </w:rPr>
          <w:t>https://po.tamaulipas.gob.mx/wp-content/uploads/2025/10/cl-121-081025.pdf</w:t>
        </w:r>
      </w:hyperlink>
    </w:p>
    <w:p w14:paraId="2A5587A0" w14:textId="77777777" w:rsidR="000535BD" w:rsidRPr="00514F71" w:rsidRDefault="000535BD" w:rsidP="000535BD">
      <w:pPr>
        <w:spacing w:line="276" w:lineRule="auto"/>
        <w:jc w:val="right"/>
        <w:rPr>
          <w:rFonts w:ascii="Arial" w:hAnsi="Arial" w:cs="Arial"/>
          <w:b/>
          <w:i/>
          <w:iCs/>
          <w:sz w:val="16"/>
          <w:szCs w:val="16"/>
        </w:rPr>
      </w:pPr>
      <w:r w:rsidRPr="00514F71">
        <w:rPr>
          <w:rFonts w:ascii="Arial" w:hAnsi="Arial" w:cs="Arial"/>
          <w:b/>
          <w:i/>
          <w:iCs/>
          <w:sz w:val="16"/>
          <w:szCs w:val="16"/>
        </w:rPr>
        <w:t>Fracción reformada P.O. No. 76, del 25 de junio de 2026</w:t>
      </w:r>
    </w:p>
    <w:p w14:paraId="2E40D6A6" w14:textId="77777777" w:rsidR="000535BD" w:rsidRDefault="000535BD" w:rsidP="000535BD">
      <w:pPr>
        <w:tabs>
          <w:tab w:val="left" w:pos="7753"/>
        </w:tabs>
        <w:spacing w:line="276" w:lineRule="auto"/>
        <w:jc w:val="right"/>
        <w:rPr>
          <w:rFonts w:ascii="Arial" w:hAnsi="Arial" w:cs="Arial"/>
          <w:b/>
          <w:sz w:val="16"/>
          <w:szCs w:val="16"/>
        </w:rPr>
      </w:pPr>
      <w:hyperlink r:id="rId34" w:history="1">
        <w:r w:rsidRPr="00514F71">
          <w:rPr>
            <w:rStyle w:val="Hipervnculo"/>
            <w:rFonts w:ascii="Arial" w:hAnsi="Arial" w:cs="Arial"/>
            <w:b/>
            <w:i/>
            <w:iCs/>
            <w:sz w:val="16"/>
            <w:szCs w:val="16"/>
          </w:rPr>
          <w:t>https://po.tamaulipas.gob.mx/wp-content/uploads/2026/06/cli-76-250626.pdf</w:t>
        </w:r>
      </w:hyperlink>
    </w:p>
    <w:p w14:paraId="37A47AE2" w14:textId="77777777" w:rsidR="000535BD" w:rsidRDefault="000535BD" w:rsidP="006A6FBE">
      <w:pPr>
        <w:spacing w:line="276" w:lineRule="auto"/>
        <w:jc w:val="right"/>
        <w:rPr>
          <w:rFonts w:ascii="Arial" w:hAnsi="Arial" w:cs="Arial"/>
          <w:b/>
          <w:color w:val="1122CC"/>
          <w:sz w:val="16"/>
          <w:szCs w:val="16"/>
          <w:lang w:eastAsia="es-MX"/>
        </w:rPr>
      </w:pPr>
    </w:p>
    <w:p w14:paraId="69DA4A17" w14:textId="33DDBBCE" w:rsidR="000535BD" w:rsidRDefault="000535BD" w:rsidP="000535BD">
      <w:pPr>
        <w:spacing w:line="276" w:lineRule="auto"/>
        <w:jc w:val="both"/>
        <w:rPr>
          <w:rFonts w:ascii="Arial" w:hAnsi="Arial" w:cs="Arial"/>
          <w:sz w:val="20"/>
        </w:rPr>
      </w:pPr>
      <w:r w:rsidRPr="000535BD">
        <w:rPr>
          <w:rFonts w:ascii="Arial" w:hAnsi="Arial" w:cs="Arial"/>
          <w:b/>
          <w:bCs/>
          <w:sz w:val="20"/>
        </w:rPr>
        <w:t xml:space="preserve">XIII. </w:t>
      </w:r>
      <w:r w:rsidRPr="000535BD">
        <w:rPr>
          <w:rFonts w:ascii="Arial" w:hAnsi="Arial" w:cs="Arial"/>
          <w:sz w:val="20"/>
        </w:rPr>
        <w:t>La mejora de la memoria, la concentración y el pensamiento estratégico mediante la práctica del ajedrez y otros deportes mentales y actividades lúdicas.</w:t>
      </w:r>
    </w:p>
    <w:p w14:paraId="79AC4674" w14:textId="0E3F3B09" w:rsidR="000535BD" w:rsidRPr="00514F71" w:rsidRDefault="000535BD" w:rsidP="000535BD">
      <w:pPr>
        <w:spacing w:line="276" w:lineRule="auto"/>
        <w:jc w:val="right"/>
        <w:rPr>
          <w:rFonts w:ascii="Arial" w:hAnsi="Arial" w:cs="Arial"/>
          <w:b/>
          <w:i/>
          <w:iCs/>
          <w:sz w:val="16"/>
          <w:szCs w:val="16"/>
        </w:rPr>
      </w:pPr>
      <w:r w:rsidRPr="00514F71">
        <w:rPr>
          <w:rFonts w:ascii="Arial" w:hAnsi="Arial" w:cs="Arial"/>
          <w:b/>
          <w:i/>
          <w:iCs/>
          <w:sz w:val="16"/>
          <w:szCs w:val="16"/>
        </w:rPr>
        <w:t>Fracción adicionada P.O. No. 76, del 25 de junio de 2026</w:t>
      </w:r>
    </w:p>
    <w:p w14:paraId="6117C241" w14:textId="77777777" w:rsidR="000535BD" w:rsidRDefault="000535BD" w:rsidP="000535BD">
      <w:pPr>
        <w:tabs>
          <w:tab w:val="left" w:pos="7753"/>
        </w:tabs>
        <w:spacing w:line="276" w:lineRule="auto"/>
        <w:jc w:val="right"/>
        <w:rPr>
          <w:rFonts w:ascii="Arial" w:hAnsi="Arial" w:cs="Arial"/>
          <w:b/>
          <w:sz w:val="16"/>
          <w:szCs w:val="16"/>
        </w:rPr>
      </w:pPr>
      <w:hyperlink r:id="rId35" w:history="1">
        <w:r w:rsidRPr="00514F71">
          <w:rPr>
            <w:rStyle w:val="Hipervnculo"/>
            <w:rFonts w:ascii="Arial" w:hAnsi="Arial" w:cs="Arial"/>
            <w:b/>
            <w:i/>
            <w:iCs/>
            <w:sz w:val="16"/>
            <w:szCs w:val="16"/>
          </w:rPr>
          <w:t>https://po.tamaulipas.gob.mx/wp-content/uploads/2026/06/cli-76-250626.pdf</w:t>
        </w:r>
      </w:hyperlink>
    </w:p>
    <w:p w14:paraId="40939B6A" w14:textId="77777777" w:rsidR="000535BD" w:rsidRPr="000535BD" w:rsidRDefault="000535BD" w:rsidP="000535BD">
      <w:pPr>
        <w:spacing w:line="276" w:lineRule="auto"/>
        <w:jc w:val="both"/>
        <w:rPr>
          <w:rFonts w:ascii="Arial" w:hAnsi="Arial" w:cs="Arial"/>
          <w:sz w:val="20"/>
        </w:rPr>
      </w:pPr>
    </w:p>
    <w:p w14:paraId="773C829B" w14:textId="77777777" w:rsidR="005357C0" w:rsidRDefault="005357C0" w:rsidP="000D6746">
      <w:pPr>
        <w:spacing w:line="276" w:lineRule="auto"/>
        <w:jc w:val="both"/>
        <w:rPr>
          <w:rFonts w:ascii="Arial" w:hAnsi="Arial" w:cs="Arial"/>
          <w:b/>
          <w:bCs/>
          <w:sz w:val="20"/>
        </w:rPr>
      </w:pPr>
    </w:p>
    <w:p w14:paraId="1F4DA3C1" w14:textId="77777777" w:rsidR="005357C0" w:rsidRDefault="005357C0" w:rsidP="000D6746">
      <w:pPr>
        <w:spacing w:line="276" w:lineRule="auto"/>
        <w:jc w:val="both"/>
        <w:rPr>
          <w:rFonts w:ascii="Arial" w:hAnsi="Arial" w:cs="Arial"/>
          <w:b/>
          <w:bCs/>
          <w:sz w:val="20"/>
        </w:rPr>
      </w:pPr>
    </w:p>
    <w:p w14:paraId="3B2FCF38" w14:textId="676B6D51" w:rsidR="00085498" w:rsidRPr="00514F71" w:rsidRDefault="00085498" w:rsidP="000D6746">
      <w:pPr>
        <w:spacing w:line="276" w:lineRule="auto"/>
        <w:jc w:val="both"/>
        <w:rPr>
          <w:rFonts w:ascii="Arial" w:hAnsi="Arial" w:cs="Arial"/>
          <w:b/>
          <w:bCs/>
          <w:sz w:val="20"/>
        </w:rPr>
      </w:pPr>
      <w:r w:rsidRPr="00514F71">
        <w:rPr>
          <w:rFonts w:ascii="Arial" w:hAnsi="Arial" w:cs="Arial"/>
          <w:b/>
          <w:bCs/>
          <w:sz w:val="20"/>
        </w:rPr>
        <w:lastRenderedPageBreak/>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2E3D91B1" w14:textId="77777777" w:rsidR="003E3929" w:rsidRDefault="003E3929" w:rsidP="000D6746">
      <w:pPr>
        <w:spacing w:line="276" w:lineRule="auto"/>
        <w:jc w:val="both"/>
        <w:rPr>
          <w:rFonts w:ascii="Arial" w:hAnsi="Arial" w:cs="Arial"/>
          <w:b/>
          <w:bCs/>
          <w:sz w:val="20"/>
        </w:rPr>
      </w:pPr>
    </w:p>
    <w:p w14:paraId="79839B06" w14:textId="0B0AF9D0" w:rsidR="003E3929" w:rsidRDefault="003E3929" w:rsidP="000D6746">
      <w:pPr>
        <w:spacing w:line="276" w:lineRule="auto"/>
        <w:jc w:val="both"/>
        <w:rPr>
          <w:rFonts w:ascii="Arial" w:hAnsi="Arial" w:cs="Arial"/>
          <w:b/>
          <w:bCs/>
          <w:sz w:val="20"/>
        </w:rPr>
      </w:pPr>
      <w:r w:rsidRPr="003E3929">
        <w:rPr>
          <w:rFonts w:ascii="Arial" w:hAnsi="Arial" w:cs="Arial"/>
          <w:b/>
          <w:bCs/>
          <w:sz w:val="20"/>
        </w:rPr>
        <w:t xml:space="preserve">ARTÍCULO 50 BIS. </w:t>
      </w:r>
      <w:r w:rsidRPr="003E3929">
        <w:rPr>
          <w:rFonts w:ascii="Arial" w:hAnsi="Arial" w:cs="Arial"/>
          <w:sz w:val="20"/>
        </w:rPr>
        <w:t>Para fortalecer la protección del entorno escolar, las autoridades educativas del Estado promoverán, en coordinación con la Secretaría de Salud, la capacitación en materia de primeros auxilios dirigida al personal directivo, docente y administrativos de las instituciones educativas públicos y privados. Dicha capacitación deberá impartirse, al menos, dos veces durante cada ciclo escolar e incluir contenidos teórico-prácticos sobre atención inmediata ante emergencias, con el objeto de salvaguardar la integridad física y emocional de la comunidad escolar.</w:t>
      </w:r>
    </w:p>
    <w:p w14:paraId="44CDE03F" w14:textId="60A36F7B"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adicionado,</w:t>
      </w:r>
      <w:r w:rsidRPr="00B02CD8">
        <w:rPr>
          <w:rFonts w:ascii="Arial" w:hAnsi="Arial" w:cs="Arial"/>
          <w:b/>
          <w:i/>
          <w:iCs/>
          <w:sz w:val="16"/>
          <w:szCs w:val="16"/>
          <w:lang w:val="es-MX"/>
        </w:rPr>
        <w:t xml:space="preserve"> P.O. No 63, del 27 de mayo del 2026</w:t>
      </w:r>
    </w:p>
    <w:p w14:paraId="3BA40A03" w14:textId="0E2FA11B" w:rsidR="003B382C" w:rsidRPr="001452E6" w:rsidRDefault="003E3929" w:rsidP="001452E6">
      <w:pPr>
        <w:jc w:val="right"/>
        <w:rPr>
          <w:rFonts w:ascii="Arial" w:hAnsi="Arial" w:cs="Arial"/>
          <w:b/>
          <w:i/>
          <w:iCs/>
          <w:sz w:val="16"/>
          <w:szCs w:val="16"/>
        </w:rPr>
      </w:pPr>
      <w:hyperlink r:id="rId36" w:history="1">
        <w:r w:rsidRPr="00B02CD8">
          <w:rPr>
            <w:rStyle w:val="Hipervnculo"/>
            <w:rFonts w:ascii="Arial" w:hAnsi="Arial" w:cs="Arial"/>
            <w:b/>
            <w:i/>
            <w:iCs/>
            <w:sz w:val="16"/>
            <w:szCs w:val="16"/>
          </w:rPr>
          <w:t>https://po.tamaulipas.gob.mx/wp-content/uploads/2026/05/cli-63-270526.pdf</w:t>
        </w:r>
      </w:hyperlink>
    </w:p>
    <w:p w14:paraId="4C39009E" w14:textId="77777777" w:rsidR="003B382C" w:rsidRDefault="003B382C" w:rsidP="000D6746">
      <w:pPr>
        <w:spacing w:line="276" w:lineRule="auto"/>
        <w:jc w:val="both"/>
        <w:rPr>
          <w:rFonts w:ascii="Arial" w:hAnsi="Arial" w:cs="Arial"/>
          <w:b/>
          <w:bCs/>
          <w:sz w:val="20"/>
        </w:rPr>
      </w:pPr>
    </w:p>
    <w:p w14:paraId="5113D5AD" w14:textId="1F20E68A"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0730A0BB" w14:textId="77777777" w:rsidR="006A6FBE" w:rsidRDefault="006A6FBE" w:rsidP="003557BF">
      <w:pPr>
        <w:autoSpaceDE w:val="0"/>
        <w:autoSpaceDN w:val="0"/>
        <w:adjustRightInd w:val="0"/>
        <w:spacing w:line="276" w:lineRule="auto"/>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w:t>
      </w:r>
      <w:proofErr w:type="gramStart"/>
      <w:r w:rsidRPr="00085498">
        <w:rPr>
          <w:rFonts w:ascii="Arial" w:hAnsi="Arial" w:cs="Arial"/>
          <w:bCs/>
          <w:sz w:val="20"/>
        </w:rPr>
        <w:t>acreditación,</w:t>
      </w:r>
      <w:proofErr w:type="gramEnd"/>
      <w:r w:rsidRPr="00085498">
        <w:rPr>
          <w:rFonts w:ascii="Arial" w:hAnsi="Arial" w:cs="Arial"/>
          <w:bCs/>
          <w:sz w:val="20"/>
        </w:rPr>
        <w:t xml:space="preserve">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D86F2A" w:rsidRDefault="00085498" w:rsidP="000D6746">
      <w:pPr>
        <w:spacing w:line="276" w:lineRule="auto"/>
        <w:jc w:val="both"/>
        <w:rPr>
          <w:rFonts w:ascii="Arial" w:hAnsi="Arial" w:cs="Arial"/>
          <w:bCs/>
          <w:sz w:val="16"/>
          <w:szCs w:val="16"/>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w:t>
      </w:r>
      <w:r w:rsidRPr="00085498">
        <w:rPr>
          <w:rFonts w:ascii="Arial" w:hAnsi="Arial" w:cs="Arial"/>
          <w:bCs/>
          <w:sz w:val="20"/>
        </w:rPr>
        <w:lastRenderedPageBreak/>
        <w:t>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D86F2A" w:rsidRDefault="00085498" w:rsidP="000D6746">
      <w:pPr>
        <w:spacing w:line="276" w:lineRule="auto"/>
        <w:jc w:val="both"/>
        <w:rPr>
          <w:rFonts w:ascii="Arial" w:hAnsi="Arial" w:cs="Arial"/>
          <w:bCs/>
          <w:sz w:val="16"/>
          <w:szCs w:val="16"/>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3E342BF3" w14:textId="77777777" w:rsidR="008633D4" w:rsidRPr="00543624" w:rsidRDefault="008633D4" w:rsidP="008633D4">
      <w:pPr>
        <w:ind w:right="48"/>
        <w:jc w:val="right"/>
        <w:outlineLvl w:val="0"/>
        <w:rPr>
          <w:rFonts w:ascii="Arial" w:hAnsi="Arial"/>
          <w:b/>
          <w:i/>
          <w:color w:val="0000FF"/>
          <w:sz w:val="16"/>
          <w:szCs w:val="16"/>
          <w:u w:val="single"/>
          <w:lang w:val="es-MX"/>
        </w:rPr>
      </w:pPr>
      <w:hyperlink r:id="rId37" w:history="1">
        <w:r w:rsidRPr="00543624">
          <w:rPr>
            <w:rFonts w:ascii="Arial" w:hAnsi="Arial"/>
            <w:b/>
            <w:i/>
            <w:color w:val="0000FF"/>
            <w:sz w:val="16"/>
            <w:szCs w:val="16"/>
            <w:u w:val="single"/>
            <w:lang w:val="es-MX"/>
          </w:rPr>
          <w:t>http://po.tamaulipas.gob.mx/wp-content/uploads/2024/10/cxlix-124-151024-EV.pdf</w:t>
        </w:r>
      </w:hyperlink>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247A30" w14:textId="77777777" w:rsidR="00085498" w:rsidRPr="00543624" w:rsidRDefault="008633D4" w:rsidP="008633D4">
      <w:pPr>
        <w:spacing w:line="276" w:lineRule="auto"/>
        <w:jc w:val="right"/>
        <w:rPr>
          <w:rFonts w:ascii="Arial" w:hAnsi="Arial"/>
          <w:b/>
          <w:i/>
          <w:color w:val="0000FF"/>
          <w:sz w:val="16"/>
          <w:szCs w:val="16"/>
          <w:u w:val="single"/>
          <w:lang w:val="es-MX"/>
        </w:rPr>
      </w:pPr>
      <w:hyperlink r:id="rId38" w:history="1">
        <w:r w:rsidRPr="00543624">
          <w:rPr>
            <w:rFonts w:ascii="Arial" w:hAnsi="Arial"/>
            <w:b/>
            <w:i/>
            <w:color w:val="0000FF"/>
            <w:sz w:val="16"/>
            <w:szCs w:val="16"/>
            <w:u w:val="single"/>
            <w:lang w:val="es-MX"/>
          </w:rPr>
          <w:t>http://po.tamaulipas.gob.mx/wp-content/uploads/2024/10/cxlix-124-151024-EV.pdf</w:t>
        </w:r>
      </w:hyperlink>
    </w:p>
    <w:p w14:paraId="02386832" w14:textId="77777777" w:rsidR="008633D4" w:rsidRPr="00543624" w:rsidRDefault="008633D4" w:rsidP="006C5C28">
      <w:pPr>
        <w:spacing w:line="276" w:lineRule="auto"/>
        <w:rPr>
          <w:rFonts w:ascii="Arial" w:hAnsi="Arial" w:cs="Arial"/>
          <w:bCs/>
          <w:sz w:val="20"/>
          <w:lang w:val="es-MX"/>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8832514" w14:textId="77777777" w:rsidR="003557BF" w:rsidRDefault="003557BF" w:rsidP="000D6746">
      <w:pPr>
        <w:spacing w:line="276" w:lineRule="auto"/>
        <w:jc w:val="both"/>
        <w:rPr>
          <w:rFonts w:ascii="Arial" w:hAnsi="Arial" w:cs="Arial"/>
          <w:b/>
          <w:bCs/>
          <w:sz w:val="20"/>
        </w:rPr>
      </w:pPr>
    </w:p>
    <w:p w14:paraId="31C5F75C" w14:textId="142A5EC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44B6310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El fomento </w:t>
      </w:r>
      <w:r w:rsidR="003E3929" w:rsidRPr="003E3929">
        <w:rPr>
          <w:rFonts w:ascii="Arial" w:hAnsi="Arial" w:cs="Arial"/>
          <w:bCs/>
          <w:sz w:val="20"/>
        </w:rPr>
        <w:t>de la investigación, la ciencia, la tecnología y la innovación, así como la incorporación de metodologías de aprendizaje digital y el uso ético y responsable de herramientas informáticas, incluyendo tecnologías avanzadas como la Inteligencia Artificial, cuando éstas contribuyan a fortalecer el proceso educativo y se encuentren alineadas con los fines formativos de los planes y programas de estudio;</w:t>
      </w:r>
    </w:p>
    <w:p w14:paraId="7F0A77E2" w14:textId="452715E0"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3D8D3A25" w14:textId="4FA62178" w:rsidR="00085498" w:rsidRDefault="003E3929" w:rsidP="003E3929">
      <w:pPr>
        <w:spacing w:line="276" w:lineRule="auto"/>
        <w:jc w:val="right"/>
      </w:pPr>
      <w:hyperlink r:id="rId39" w:history="1">
        <w:r w:rsidRPr="00B02CD8">
          <w:rPr>
            <w:rStyle w:val="Hipervnculo"/>
            <w:rFonts w:ascii="Arial" w:hAnsi="Arial" w:cs="Arial"/>
            <w:b/>
            <w:i/>
            <w:iCs/>
            <w:sz w:val="16"/>
            <w:szCs w:val="16"/>
          </w:rPr>
          <w:t>https://po.tamaulipas.gob.mx/wp-content/uploads/2026/05/cli-63-270526.pdf</w:t>
        </w:r>
      </w:hyperlink>
    </w:p>
    <w:p w14:paraId="59B8D222" w14:textId="77777777" w:rsidR="005357C0" w:rsidRPr="00085498" w:rsidRDefault="005357C0" w:rsidP="003E3929">
      <w:pPr>
        <w:spacing w:line="276" w:lineRule="auto"/>
        <w:jc w:val="right"/>
        <w:rPr>
          <w:rFonts w:ascii="Arial" w:hAnsi="Arial" w:cs="Arial"/>
          <w:bCs/>
          <w:sz w:val="20"/>
        </w:rPr>
      </w:pPr>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2BEE3096" w14:textId="77777777" w:rsidR="005357C0" w:rsidRPr="00085498" w:rsidRDefault="005357C0" w:rsidP="000D6746">
      <w:pPr>
        <w:spacing w:line="276" w:lineRule="auto"/>
        <w:jc w:val="both"/>
        <w:rPr>
          <w:rFonts w:ascii="Arial" w:hAnsi="Arial" w:cs="Arial"/>
          <w:bCs/>
          <w:sz w:val="20"/>
        </w:rPr>
      </w:pP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33EDC2A7" w14:textId="77777777" w:rsidR="00D86F2A" w:rsidRDefault="00D86F2A" w:rsidP="000D6746">
      <w:pPr>
        <w:spacing w:line="276" w:lineRule="auto"/>
        <w:jc w:val="both"/>
        <w:rPr>
          <w:rFonts w:ascii="Arial" w:hAnsi="Arial" w:cs="Arial"/>
          <w:b/>
          <w:bCs/>
          <w:sz w:val="20"/>
        </w:rPr>
      </w:pPr>
    </w:p>
    <w:p w14:paraId="595CD53A" w14:textId="1992E8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514F71" w:rsidRDefault="00085498" w:rsidP="000D6746">
      <w:pPr>
        <w:spacing w:line="276" w:lineRule="auto"/>
        <w:jc w:val="both"/>
        <w:rPr>
          <w:rFonts w:ascii="Arial" w:hAnsi="Arial" w:cs="Arial"/>
          <w:b/>
          <w:bCs/>
          <w:sz w:val="16"/>
          <w:szCs w:val="16"/>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514F71" w:rsidRDefault="00085498" w:rsidP="000D6746">
      <w:pPr>
        <w:spacing w:line="276" w:lineRule="auto"/>
        <w:jc w:val="both"/>
        <w:rPr>
          <w:rFonts w:ascii="Arial" w:hAnsi="Arial" w:cs="Arial"/>
          <w:bCs/>
          <w:sz w:val="16"/>
          <w:szCs w:val="16"/>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514F71" w:rsidRDefault="00085498" w:rsidP="000D6746">
      <w:pPr>
        <w:spacing w:line="276" w:lineRule="auto"/>
        <w:jc w:val="both"/>
        <w:rPr>
          <w:rFonts w:ascii="Arial" w:hAnsi="Arial" w:cs="Arial"/>
          <w:bCs/>
          <w:sz w:val="16"/>
          <w:szCs w:val="16"/>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514F71" w:rsidRDefault="00085498" w:rsidP="000D6746">
      <w:pPr>
        <w:spacing w:line="276" w:lineRule="auto"/>
        <w:jc w:val="both"/>
        <w:rPr>
          <w:rFonts w:ascii="Arial" w:hAnsi="Arial" w:cs="Arial"/>
          <w:bCs/>
          <w:sz w:val="16"/>
          <w:szCs w:val="16"/>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672CEE9C"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P.O. Edición Vespertina No. 124, del 15 de octubre de 2024</w:t>
      </w:r>
    </w:p>
    <w:p w14:paraId="758B0E1A" w14:textId="602BE66D" w:rsidR="008633D4" w:rsidRDefault="008633D4" w:rsidP="00D86F2A">
      <w:pPr>
        <w:spacing w:line="276" w:lineRule="auto"/>
        <w:jc w:val="right"/>
      </w:pPr>
      <w:hyperlink r:id="rId40" w:history="1">
        <w:r w:rsidRPr="00543624">
          <w:rPr>
            <w:rFonts w:ascii="Arial" w:hAnsi="Arial"/>
            <w:b/>
            <w:i/>
            <w:color w:val="0000FF"/>
            <w:sz w:val="16"/>
            <w:szCs w:val="16"/>
            <w:u w:val="single"/>
            <w:lang w:val="es-MX"/>
          </w:rPr>
          <w:t>http://po.tamaulipas.gob.mx/wp-content/uploads/2024/10/cxlix-124-151024-EV.pdf</w:t>
        </w:r>
      </w:hyperlink>
    </w:p>
    <w:p w14:paraId="2FA5DEB6" w14:textId="77777777" w:rsidR="005357C0" w:rsidRPr="00D86F2A" w:rsidRDefault="005357C0" w:rsidP="00D86F2A">
      <w:pPr>
        <w:spacing w:line="276" w:lineRule="auto"/>
        <w:jc w:val="right"/>
        <w:rPr>
          <w:rFonts w:ascii="Arial" w:hAnsi="Arial"/>
          <w:b/>
          <w:i/>
          <w:color w:val="0000FF"/>
          <w:sz w:val="16"/>
          <w:szCs w:val="16"/>
          <w:u w:val="single"/>
          <w:lang w:val="es-MX"/>
        </w:rPr>
      </w:pPr>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D86F2A" w:rsidRDefault="00085498" w:rsidP="000D6746">
      <w:pPr>
        <w:spacing w:line="276" w:lineRule="auto"/>
        <w:jc w:val="both"/>
        <w:rPr>
          <w:rFonts w:ascii="Arial" w:hAnsi="Arial" w:cs="Arial"/>
          <w:bCs/>
          <w:sz w:val="16"/>
          <w:szCs w:val="16"/>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D86F2A" w:rsidRDefault="00085498" w:rsidP="000D6746">
      <w:pPr>
        <w:spacing w:line="276" w:lineRule="auto"/>
        <w:jc w:val="both"/>
        <w:rPr>
          <w:rFonts w:ascii="Arial" w:hAnsi="Arial" w:cs="Arial"/>
          <w:bCs/>
          <w:sz w:val="16"/>
          <w:szCs w:val="16"/>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D86F2A" w:rsidRDefault="00085498" w:rsidP="000D6746">
      <w:pPr>
        <w:spacing w:line="276" w:lineRule="auto"/>
        <w:jc w:val="both"/>
        <w:rPr>
          <w:rFonts w:ascii="Arial" w:hAnsi="Arial" w:cs="Arial"/>
          <w:bCs/>
          <w:sz w:val="16"/>
          <w:szCs w:val="16"/>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65838BDE" w14:textId="77777777" w:rsidR="006A6FBE" w:rsidRPr="00D86F2A" w:rsidRDefault="006A6FBE" w:rsidP="000D6746">
      <w:pPr>
        <w:spacing w:line="276" w:lineRule="auto"/>
        <w:jc w:val="both"/>
        <w:rPr>
          <w:rFonts w:ascii="Arial" w:hAnsi="Arial" w:cs="Arial"/>
          <w:bCs/>
          <w:sz w:val="16"/>
          <w:szCs w:val="16"/>
        </w:rPr>
      </w:pPr>
    </w:p>
    <w:p w14:paraId="5142BF8A" w14:textId="77777777" w:rsidR="003B382C" w:rsidRDefault="003B382C" w:rsidP="000D6746">
      <w:pPr>
        <w:autoSpaceDE w:val="0"/>
        <w:autoSpaceDN w:val="0"/>
        <w:adjustRightInd w:val="0"/>
        <w:spacing w:line="276" w:lineRule="auto"/>
        <w:jc w:val="center"/>
        <w:rPr>
          <w:rFonts w:ascii="Arial" w:hAnsi="Arial" w:cs="Arial"/>
          <w:b/>
          <w:bCs/>
          <w:sz w:val="20"/>
        </w:rPr>
      </w:pPr>
    </w:p>
    <w:p w14:paraId="665BB300" w14:textId="41D987FD"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0A35772E"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3E3929" w:rsidRPr="003E3929">
        <w:rPr>
          <w:rFonts w:ascii="Arial" w:hAnsi="Arial" w:cs="Arial"/>
          <w:bCs/>
          <w:sz w:val="20"/>
        </w:rPr>
        <w:t xml:space="preserve">la educación que se imparta en el Estado de Tamaulipas, se promoverá el uso pedagógico de las tecnologías de la información, comunicación y aprendizaje digital, y el manejo de herramientas informáticas, como parte de un enfoque educativo integral e inclusivo; el uso de tecnologías avanzadas, como la Inteligencia Artificial, deberá ser ético, responsable y con fines formativos, contribuyendo al fortalecimiento de los modelos de enseñanza aprendizaje, la innovación educativa, el desarrollo de habilidades digitales y la implementación de programas de educación a distancia y </w:t>
      </w:r>
      <w:proofErr w:type="spellStart"/>
      <w:r w:rsidR="003E3929" w:rsidRPr="003E3929">
        <w:rPr>
          <w:rFonts w:ascii="Arial" w:hAnsi="Arial" w:cs="Arial"/>
          <w:bCs/>
          <w:sz w:val="20"/>
        </w:rPr>
        <w:t>semi-presencial</w:t>
      </w:r>
      <w:proofErr w:type="spellEnd"/>
      <w:r w:rsidR="003E3929" w:rsidRPr="003E3929">
        <w:rPr>
          <w:rFonts w:ascii="Arial" w:hAnsi="Arial" w:cs="Arial"/>
          <w:bCs/>
          <w:sz w:val="20"/>
        </w:rPr>
        <w:t>, orientados a reducir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6B97023F"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w:t>
      </w:r>
      <w:r w:rsidR="003E3929" w:rsidRPr="003E3929">
        <w:rPr>
          <w:rFonts w:ascii="Arial" w:hAnsi="Arial" w:cs="Arial"/>
          <w:bCs/>
          <w:sz w:val="20"/>
        </w:rPr>
        <w:t>tecnologías de la información, comunicación, aprendizaje digital y herramientas informáticas, incluyendo tecnologías avanzadas, como la Inteligencia Artificial, se utilizarán como complemento de los demás materiales educativos, incluidos los libros de texto gratuitos. Su implementación deberá alinearse a los objetivos pedagógicos definidos en los planes y programas de estudio autorizados por la autoridad educativa.</w:t>
      </w:r>
    </w:p>
    <w:p w14:paraId="2C4A139D" w14:textId="5D6922EE"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2466035E" w14:textId="30DF34D8" w:rsidR="00DE7148" w:rsidRPr="00085498" w:rsidRDefault="003E3929" w:rsidP="003E3929">
      <w:pPr>
        <w:autoSpaceDE w:val="0"/>
        <w:autoSpaceDN w:val="0"/>
        <w:adjustRightInd w:val="0"/>
        <w:spacing w:line="276" w:lineRule="auto"/>
        <w:jc w:val="right"/>
        <w:rPr>
          <w:rFonts w:ascii="Arial" w:hAnsi="Arial" w:cs="Arial"/>
          <w:bCs/>
          <w:sz w:val="20"/>
        </w:rPr>
      </w:pPr>
      <w:hyperlink r:id="rId41" w:history="1">
        <w:r w:rsidRPr="00B02CD8">
          <w:rPr>
            <w:rStyle w:val="Hipervnculo"/>
            <w:rFonts w:ascii="Arial" w:hAnsi="Arial" w:cs="Arial"/>
            <w:b/>
            <w:i/>
            <w:iCs/>
            <w:sz w:val="16"/>
            <w:szCs w:val="16"/>
          </w:rPr>
          <w:t>https://po.tamaulipas.gob.mx/wp-content/uploads/2026/05/cli-63-270526.pdf</w:t>
        </w:r>
      </w:hyperlink>
    </w:p>
    <w:p w14:paraId="0556A9D3" w14:textId="77777777" w:rsidR="003B382C" w:rsidRDefault="003B382C" w:rsidP="000D6746">
      <w:pPr>
        <w:spacing w:line="276" w:lineRule="auto"/>
        <w:jc w:val="both"/>
        <w:rPr>
          <w:rFonts w:ascii="Arial" w:hAnsi="Arial" w:cs="Arial"/>
          <w:b/>
          <w:bCs/>
          <w:sz w:val="20"/>
        </w:rPr>
      </w:pPr>
    </w:p>
    <w:p w14:paraId="789BE318" w14:textId="08BAE7AE"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3E4D74FD" w14:textId="77777777" w:rsidR="0051185A" w:rsidRDefault="0051185A"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L</w:t>
      </w:r>
      <w:r>
        <w:rPr>
          <w:rFonts w:ascii="Arial" w:hAnsi="Arial" w:cs="Arial"/>
          <w:bCs/>
          <w:sz w:val="20"/>
        </w:rPr>
        <w:t>a</w:t>
      </w:r>
      <w:r w:rsidRPr="0051185A">
        <w:t xml:space="preserve"> </w:t>
      </w:r>
      <w:r w:rsidRPr="0051185A">
        <w:rPr>
          <w:rFonts w:ascii="Arial" w:hAnsi="Arial" w:cs="Arial"/>
          <w:bCs/>
          <w:sz w:val="20"/>
        </w:rPr>
        <w:t xml:space="preserve">Secretaría, en el ámbito de su competencia, promoverá la formación y capacitación de maestras y maestros para desarrollar las habilidades necesarias en el uso de las tecnologías de la información, comunicación, conocimiento, aprendizaje digital, manejo de distintos lenguajes y herramientas </w:t>
      </w:r>
      <w:r w:rsidRPr="0051185A">
        <w:rPr>
          <w:rFonts w:ascii="Arial" w:hAnsi="Arial" w:cs="Arial"/>
          <w:bCs/>
          <w:sz w:val="20"/>
        </w:rPr>
        <w:lastRenderedPageBreak/>
        <w:t xml:space="preserve">informáticas, como la aplicación ética y responsable de tecnologías avanzadas, como la Inteligencia Artificial para favorecer el proceso educativo. </w:t>
      </w:r>
    </w:p>
    <w:p w14:paraId="2ADE03FA" w14:textId="77777777" w:rsidR="0051185A" w:rsidRDefault="0051185A" w:rsidP="000D6746">
      <w:pPr>
        <w:spacing w:line="276" w:lineRule="auto"/>
        <w:jc w:val="both"/>
        <w:rPr>
          <w:rFonts w:ascii="Arial" w:hAnsi="Arial" w:cs="Arial"/>
          <w:bCs/>
          <w:sz w:val="20"/>
        </w:rPr>
      </w:pPr>
    </w:p>
    <w:p w14:paraId="0F640788" w14:textId="3C8DE6DA" w:rsidR="00EC7A09" w:rsidRDefault="0051185A" w:rsidP="000D6746">
      <w:pPr>
        <w:spacing w:line="276" w:lineRule="auto"/>
        <w:jc w:val="both"/>
        <w:rPr>
          <w:rFonts w:ascii="Arial" w:hAnsi="Arial" w:cs="Arial"/>
          <w:bCs/>
          <w:sz w:val="20"/>
        </w:rPr>
      </w:pPr>
      <w:r w:rsidRPr="0051185A">
        <w:rPr>
          <w:rFonts w:ascii="Arial" w:hAnsi="Arial" w:cs="Arial"/>
          <w:bCs/>
          <w:sz w:val="20"/>
        </w:rPr>
        <w:t>2.- Se garantizará que el acceso a la Inteligencia Artificial en las instituciones educativas sea inclusivo, respetando los principios de igualdad y no discriminación, mediante el desarrollo de proyectos educativos que incluyan plataformas y recursos digitales enfocados en atender las necesidades específicas de cada nivel educativo. Asimismo, se impulsará el diseño de un plan estratégico para la implementación progresiva de programas piloto en colaboración con instituciones de educación superior y centros de investigación, con el propósito de evaluar, fortalecer y replicar modelos de innovación educativa basados en el uso ético y responsable de la Inteligencia Artificial.</w:t>
      </w:r>
    </w:p>
    <w:p w14:paraId="73771A7D"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3B4028D1"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2" w:history="1">
        <w:r w:rsidRPr="00B02CD8">
          <w:rPr>
            <w:rStyle w:val="Hipervnculo"/>
            <w:rFonts w:ascii="Arial" w:hAnsi="Arial" w:cs="Arial"/>
            <w:b/>
            <w:i/>
            <w:iCs/>
            <w:sz w:val="16"/>
            <w:szCs w:val="16"/>
          </w:rPr>
          <w:t>https://po.tamaulipas.gob.mx/wp-content/uploads/2026/05/cli-63-270526.pdf</w:t>
        </w:r>
      </w:hyperlink>
    </w:p>
    <w:p w14:paraId="0792C358" w14:textId="77777777" w:rsidR="003B382C" w:rsidRDefault="003B382C" w:rsidP="00514F71">
      <w:pPr>
        <w:autoSpaceDE w:val="0"/>
        <w:autoSpaceDN w:val="0"/>
        <w:adjustRightInd w:val="0"/>
        <w:spacing w:line="276" w:lineRule="auto"/>
        <w:rPr>
          <w:rFonts w:ascii="Arial" w:hAnsi="Arial" w:cs="Arial"/>
          <w:b/>
          <w:bCs/>
          <w:sz w:val="20"/>
        </w:rPr>
      </w:pPr>
    </w:p>
    <w:p w14:paraId="096ED54A" w14:textId="497423E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D86F2A" w:rsidRDefault="00085498" w:rsidP="000D6746">
      <w:pPr>
        <w:spacing w:line="276" w:lineRule="auto"/>
        <w:jc w:val="both"/>
        <w:rPr>
          <w:rFonts w:ascii="Arial" w:hAnsi="Arial" w:cs="Arial"/>
          <w:bCs/>
          <w:sz w:val="16"/>
          <w:szCs w:val="16"/>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D86F2A" w:rsidRDefault="00085498" w:rsidP="000D6746">
      <w:pPr>
        <w:spacing w:line="276" w:lineRule="auto"/>
        <w:jc w:val="both"/>
        <w:rPr>
          <w:rFonts w:ascii="Arial" w:hAnsi="Arial" w:cs="Arial"/>
          <w:bCs/>
          <w:sz w:val="16"/>
          <w:szCs w:val="16"/>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D86F2A" w:rsidRDefault="00DE7148" w:rsidP="000D6746">
      <w:pPr>
        <w:spacing w:line="276" w:lineRule="auto"/>
        <w:jc w:val="center"/>
        <w:rPr>
          <w:rFonts w:ascii="Arial" w:hAnsi="Arial" w:cs="Arial"/>
          <w:b/>
          <w:bCs/>
          <w:sz w:val="16"/>
          <w:szCs w:val="16"/>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D86F2A" w:rsidRDefault="00085498" w:rsidP="000D6746">
      <w:pPr>
        <w:spacing w:line="276" w:lineRule="auto"/>
        <w:jc w:val="both"/>
        <w:rPr>
          <w:rFonts w:ascii="Arial" w:hAnsi="Arial" w:cs="Arial"/>
          <w:bCs/>
          <w:sz w:val="16"/>
          <w:szCs w:val="16"/>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3168A5C9" w14:textId="77777777" w:rsidR="00514F71" w:rsidRDefault="00514F71" w:rsidP="000D6746">
      <w:pPr>
        <w:spacing w:line="276" w:lineRule="auto"/>
        <w:jc w:val="both"/>
        <w:rPr>
          <w:rFonts w:ascii="Arial" w:hAnsi="Arial" w:cs="Arial"/>
          <w:b/>
          <w:bCs/>
          <w:sz w:val="20"/>
        </w:rPr>
      </w:pPr>
    </w:p>
    <w:p w14:paraId="0B7B6243" w14:textId="6E96FCA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1CB38BC9" w14:textId="77777777" w:rsidR="005357C0" w:rsidRPr="00085498" w:rsidRDefault="005357C0" w:rsidP="000D6746">
      <w:pPr>
        <w:spacing w:line="276" w:lineRule="auto"/>
        <w:jc w:val="both"/>
        <w:rPr>
          <w:rFonts w:ascii="Arial" w:hAnsi="Arial" w:cs="Arial"/>
          <w:bCs/>
          <w:sz w:val="20"/>
        </w:rPr>
      </w:pP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3B382C" w:rsidRDefault="00DE7148" w:rsidP="000D6746">
      <w:pPr>
        <w:spacing w:line="276" w:lineRule="auto"/>
        <w:jc w:val="both"/>
        <w:rPr>
          <w:rFonts w:ascii="Arial" w:hAnsi="Arial" w:cs="Arial"/>
          <w:bCs/>
          <w:sz w:val="16"/>
          <w:szCs w:val="16"/>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3B382C" w:rsidRDefault="00085498" w:rsidP="000D6746">
      <w:pPr>
        <w:spacing w:line="276" w:lineRule="auto"/>
        <w:jc w:val="both"/>
        <w:rPr>
          <w:rFonts w:ascii="Arial" w:hAnsi="Arial" w:cs="Arial"/>
          <w:bCs/>
          <w:sz w:val="16"/>
          <w:szCs w:val="16"/>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3B382C" w:rsidRDefault="00085498" w:rsidP="000D6746">
      <w:pPr>
        <w:spacing w:line="276" w:lineRule="auto"/>
        <w:jc w:val="both"/>
        <w:rPr>
          <w:rFonts w:ascii="Arial" w:hAnsi="Arial" w:cs="Arial"/>
          <w:bCs/>
          <w:sz w:val="16"/>
          <w:szCs w:val="16"/>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3B382C" w:rsidRDefault="00085498" w:rsidP="000D6746">
      <w:pPr>
        <w:spacing w:line="276" w:lineRule="auto"/>
        <w:jc w:val="both"/>
        <w:rPr>
          <w:rFonts w:ascii="Arial" w:hAnsi="Arial" w:cs="Arial"/>
          <w:bCs/>
          <w:sz w:val="16"/>
          <w:szCs w:val="16"/>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3B382C" w:rsidRDefault="00085498" w:rsidP="000D6746">
      <w:pPr>
        <w:spacing w:line="276" w:lineRule="auto"/>
        <w:jc w:val="both"/>
        <w:rPr>
          <w:rFonts w:ascii="Arial" w:hAnsi="Arial" w:cs="Arial"/>
          <w:bCs/>
          <w:sz w:val="16"/>
          <w:szCs w:val="16"/>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42B467F1" w14:textId="77777777" w:rsidR="00A760ED" w:rsidRPr="003B382C" w:rsidRDefault="00A760ED" w:rsidP="000D6746">
      <w:pPr>
        <w:spacing w:line="276" w:lineRule="auto"/>
        <w:jc w:val="both"/>
        <w:rPr>
          <w:rFonts w:ascii="Arial" w:hAnsi="Arial" w:cs="Arial"/>
          <w:b/>
          <w:bCs/>
          <w:sz w:val="16"/>
          <w:szCs w:val="16"/>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3B382C" w:rsidRDefault="00085498" w:rsidP="000D6746">
      <w:pPr>
        <w:spacing w:line="276" w:lineRule="auto"/>
        <w:jc w:val="both"/>
        <w:rPr>
          <w:rFonts w:ascii="Arial" w:hAnsi="Arial" w:cs="Arial"/>
          <w:bCs/>
          <w:sz w:val="16"/>
          <w:szCs w:val="16"/>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Pr="003B382C" w:rsidRDefault="006C5C28" w:rsidP="000D6746">
      <w:pPr>
        <w:spacing w:line="276" w:lineRule="auto"/>
        <w:jc w:val="both"/>
        <w:rPr>
          <w:rFonts w:ascii="Arial" w:hAnsi="Arial" w:cs="Arial"/>
          <w:bCs/>
          <w:sz w:val="16"/>
          <w:szCs w:val="16"/>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Pr="003B382C" w:rsidRDefault="00DE7148" w:rsidP="000D6746">
      <w:pPr>
        <w:autoSpaceDE w:val="0"/>
        <w:autoSpaceDN w:val="0"/>
        <w:adjustRightInd w:val="0"/>
        <w:spacing w:line="276" w:lineRule="auto"/>
        <w:jc w:val="center"/>
        <w:rPr>
          <w:rFonts w:ascii="Arial" w:hAnsi="Arial" w:cs="Arial"/>
          <w:b/>
          <w:bCs/>
          <w:sz w:val="16"/>
          <w:szCs w:val="16"/>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1FE46D26" w14:textId="77777777" w:rsidR="005357C0" w:rsidRDefault="005357C0" w:rsidP="000D6746">
      <w:pPr>
        <w:spacing w:line="276" w:lineRule="auto"/>
        <w:jc w:val="both"/>
        <w:rPr>
          <w:rFonts w:ascii="Arial" w:hAnsi="Arial" w:cs="Arial"/>
          <w:b/>
          <w:bCs/>
          <w:sz w:val="20"/>
        </w:rPr>
      </w:pPr>
    </w:p>
    <w:p w14:paraId="1B6DF746" w14:textId="2F064DD3"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5357C0" w:rsidRDefault="00085498" w:rsidP="000D6746">
      <w:pPr>
        <w:spacing w:line="276" w:lineRule="auto"/>
        <w:jc w:val="both"/>
        <w:rPr>
          <w:rFonts w:ascii="Arial" w:hAnsi="Arial" w:cs="Arial"/>
          <w:bCs/>
          <w:sz w:val="16"/>
          <w:szCs w:val="16"/>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5357C0" w:rsidRDefault="00085498" w:rsidP="000D6746">
      <w:pPr>
        <w:spacing w:line="276" w:lineRule="auto"/>
        <w:jc w:val="both"/>
        <w:rPr>
          <w:rFonts w:ascii="Arial" w:hAnsi="Arial" w:cs="Arial"/>
          <w:bCs/>
          <w:sz w:val="16"/>
          <w:szCs w:val="16"/>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5357C0" w:rsidRDefault="00085498" w:rsidP="000D6746">
      <w:pPr>
        <w:spacing w:line="276" w:lineRule="auto"/>
        <w:jc w:val="both"/>
        <w:rPr>
          <w:rFonts w:ascii="Arial" w:hAnsi="Arial" w:cs="Arial"/>
          <w:bCs/>
          <w:sz w:val="16"/>
          <w:szCs w:val="16"/>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5357C0" w:rsidRDefault="00085498" w:rsidP="000D6746">
      <w:pPr>
        <w:spacing w:line="276" w:lineRule="auto"/>
        <w:jc w:val="both"/>
        <w:rPr>
          <w:rFonts w:ascii="Arial" w:hAnsi="Arial" w:cs="Arial"/>
          <w:bCs/>
          <w:sz w:val="16"/>
          <w:szCs w:val="16"/>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5357C0" w:rsidRDefault="00085498" w:rsidP="000D6746">
      <w:pPr>
        <w:spacing w:line="276" w:lineRule="auto"/>
        <w:jc w:val="both"/>
        <w:rPr>
          <w:rFonts w:ascii="Arial" w:hAnsi="Arial" w:cs="Arial"/>
          <w:bCs/>
          <w:sz w:val="16"/>
          <w:szCs w:val="16"/>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5357C0" w:rsidRDefault="00085498" w:rsidP="000D6746">
      <w:pPr>
        <w:spacing w:line="276" w:lineRule="auto"/>
        <w:jc w:val="both"/>
        <w:rPr>
          <w:rFonts w:ascii="Arial" w:hAnsi="Arial" w:cs="Arial"/>
          <w:bCs/>
          <w:sz w:val="16"/>
          <w:szCs w:val="16"/>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ACE4E9" w14:textId="77777777" w:rsidR="00326451" w:rsidRPr="00543624" w:rsidRDefault="00326451" w:rsidP="00326451">
      <w:pPr>
        <w:spacing w:line="276" w:lineRule="auto"/>
        <w:jc w:val="right"/>
        <w:rPr>
          <w:rFonts w:ascii="Arial" w:hAnsi="Arial" w:cs="Arial"/>
          <w:bCs/>
          <w:sz w:val="20"/>
          <w:lang w:val="es-MX"/>
        </w:rPr>
      </w:pPr>
      <w:hyperlink r:id="rId43" w:history="1">
        <w:r w:rsidRPr="00543624">
          <w:rPr>
            <w:rFonts w:ascii="Arial" w:hAnsi="Arial"/>
            <w:b/>
            <w:i/>
            <w:color w:val="0000FF"/>
            <w:sz w:val="16"/>
            <w:szCs w:val="16"/>
            <w:u w:val="single"/>
            <w:lang w:val="es-MX"/>
          </w:rPr>
          <w:t>http://po.tamaulipas.gob.mx/wp-content/uploads/2024/10/cxlix-124-151024-EV.pdf</w:t>
        </w:r>
      </w:hyperlink>
    </w:p>
    <w:p w14:paraId="4AD6A1ED" w14:textId="77777777" w:rsidR="00085498" w:rsidRPr="00543624" w:rsidRDefault="00085498" w:rsidP="000D6746">
      <w:pPr>
        <w:spacing w:line="276" w:lineRule="auto"/>
        <w:jc w:val="both"/>
        <w:rPr>
          <w:rFonts w:ascii="Arial" w:hAnsi="Arial" w:cs="Arial"/>
          <w:bCs/>
          <w:sz w:val="4"/>
          <w:szCs w:val="4"/>
          <w:lang w:val="es-MX"/>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44D700B4" w14:textId="7AF9261C" w:rsidR="00326451" w:rsidRPr="00543624" w:rsidRDefault="00326451" w:rsidP="006C5C28">
      <w:pPr>
        <w:spacing w:line="276" w:lineRule="auto"/>
        <w:jc w:val="right"/>
        <w:rPr>
          <w:rFonts w:ascii="Arial" w:hAnsi="Arial" w:cs="Arial"/>
          <w:bCs/>
          <w:sz w:val="20"/>
          <w:lang w:val="es-MX"/>
        </w:rPr>
      </w:pPr>
      <w:hyperlink r:id="rId44" w:history="1">
        <w:r w:rsidRPr="00543624">
          <w:rPr>
            <w:rFonts w:ascii="Arial" w:hAnsi="Arial"/>
            <w:b/>
            <w:i/>
            <w:color w:val="0000FF"/>
            <w:sz w:val="16"/>
            <w:szCs w:val="16"/>
            <w:u w:val="single"/>
            <w:lang w:val="es-MX"/>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recorrida (antes la X)</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2EF78A23" w14:textId="77777777" w:rsidR="00326451" w:rsidRDefault="00326451" w:rsidP="00326451">
      <w:pPr>
        <w:spacing w:line="276" w:lineRule="auto"/>
        <w:jc w:val="right"/>
      </w:pPr>
      <w:hyperlink r:id="rId45" w:history="1">
        <w:r w:rsidRPr="00543624">
          <w:rPr>
            <w:rFonts w:ascii="Arial" w:hAnsi="Arial"/>
            <w:b/>
            <w:i/>
            <w:color w:val="0000FF"/>
            <w:sz w:val="16"/>
            <w:szCs w:val="16"/>
            <w:u w:val="single"/>
            <w:lang w:val="es-MX"/>
          </w:rPr>
          <w:t>http://po.tamaulipas.gob.mx/wp-content/uploads/2024/10/cxlix-124-151024-EV.pdf</w:t>
        </w:r>
      </w:hyperlink>
    </w:p>
    <w:p w14:paraId="0FAEA499" w14:textId="77777777" w:rsidR="005357C0" w:rsidRPr="00543624" w:rsidRDefault="005357C0" w:rsidP="00326451">
      <w:pPr>
        <w:spacing w:line="276" w:lineRule="auto"/>
        <w:jc w:val="right"/>
        <w:rPr>
          <w:rFonts w:ascii="Arial" w:hAnsi="Arial" w:cs="Arial"/>
          <w:bCs/>
          <w:sz w:val="20"/>
          <w:lang w:val="es-MX"/>
        </w:rPr>
      </w:pPr>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5DF0BCE9" w14:textId="77777777" w:rsidR="005357C0" w:rsidRDefault="005357C0" w:rsidP="000D6746">
      <w:pPr>
        <w:spacing w:line="276" w:lineRule="auto"/>
        <w:jc w:val="both"/>
        <w:rPr>
          <w:rFonts w:ascii="Arial" w:hAnsi="Arial" w:cs="Arial"/>
          <w:b/>
          <w:bCs/>
          <w:sz w:val="20"/>
        </w:rPr>
      </w:pPr>
    </w:p>
    <w:p w14:paraId="5DDEF0D6" w14:textId="39ED415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5EEFC984" w14:textId="77777777" w:rsidR="00D86F2A" w:rsidRPr="00085498" w:rsidRDefault="00D86F2A"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w:t>
      </w:r>
      <w:r w:rsidRPr="00085498">
        <w:rPr>
          <w:rFonts w:ascii="Arial" w:hAnsi="Arial" w:cs="Arial"/>
          <w:bCs/>
          <w:sz w:val="20"/>
        </w:rPr>
        <w:lastRenderedPageBreak/>
        <w:t>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73A0B186" w14:textId="77777777" w:rsidR="00666491" w:rsidRDefault="00666491" w:rsidP="000D6746">
      <w:pPr>
        <w:spacing w:line="276" w:lineRule="auto"/>
        <w:jc w:val="both"/>
        <w:rPr>
          <w:rFonts w:ascii="Arial" w:hAnsi="Arial" w:cs="Arial"/>
          <w:bCs/>
          <w:sz w:val="20"/>
        </w:rPr>
      </w:pPr>
    </w:p>
    <w:p w14:paraId="728BA7B7" w14:textId="77777777" w:rsidR="00666491" w:rsidRPr="00666491" w:rsidRDefault="00666491" w:rsidP="000D6746">
      <w:pPr>
        <w:spacing w:line="276" w:lineRule="auto"/>
        <w:jc w:val="both"/>
        <w:rPr>
          <w:rFonts w:ascii="Arial" w:hAnsi="Arial" w:cs="Arial"/>
          <w:b/>
          <w:sz w:val="20"/>
        </w:rPr>
      </w:pPr>
      <w:r w:rsidRPr="00666491">
        <w:rPr>
          <w:rFonts w:ascii="Arial" w:hAnsi="Arial" w:cs="Arial"/>
          <w:b/>
          <w:sz w:val="20"/>
        </w:rPr>
        <w:t xml:space="preserve">ARTÍCULO 71 BIS. </w:t>
      </w:r>
    </w:p>
    <w:p w14:paraId="19EF0EBD" w14:textId="77777777" w:rsidR="00666491" w:rsidRDefault="00666491" w:rsidP="000D6746">
      <w:pPr>
        <w:spacing w:line="276" w:lineRule="auto"/>
        <w:jc w:val="both"/>
        <w:rPr>
          <w:rFonts w:ascii="Arial" w:hAnsi="Arial" w:cs="Arial"/>
          <w:bCs/>
          <w:sz w:val="20"/>
        </w:rPr>
      </w:pPr>
      <w:r w:rsidRPr="00666491">
        <w:rPr>
          <w:rFonts w:ascii="Arial" w:hAnsi="Arial" w:cs="Arial"/>
          <w:bCs/>
          <w:sz w:val="20"/>
        </w:rPr>
        <w:t>1. La educación física es un componente esencial para el desarrollo integral de las y los educandos y para la promoción de estilos de vida saludables en el entorno escolar. La Secretaría y las autoridades educativas fomentarán la cultura física, el desarrollo motriz y la práctica sistemática de actividad física diaria en los planteles escolares.</w:t>
      </w:r>
    </w:p>
    <w:p w14:paraId="5F32565D" w14:textId="77777777" w:rsidR="00666491" w:rsidRDefault="00666491" w:rsidP="000D6746">
      <w:pPr>
        <w:spacing w:line="276" w:lineRule="auto"/>
        <w:jc w:val="both"/>
        <w:rPr>
          <w:rFonts w:ascii="Arial" w:hAnsi="Arial" w:cs="Arial"/>
          <w:bCs/>
          <w:sz w:val="20"/>
        </w:rPr>
      </w:pPr>
    </w:p>
    <w:p w14:paraId="59C0CFBF" w14:textId="0315322B" w:rsidR="00666491" w:rsidRDefault="00666491" w:rsidP="000D6746">
      <w:pPr>
        <w:spacing w:line="276" w:lineRule="auto"/>
        <w:jc w:val="both"/>
        <w:rPr>
          <w:rFonts w:ascii="Arial" w:hAnsi="Arial" w:cs="Arial"/>
          <w:bCs/>
          <w:sz w:val="20"/>
        </w:rPr>
      </w:pPr>
      <w:r w:rsidRPr="00666491">
        <w:rPr>
          <w:rFonts w:ascii="Arial" w:hAnsi="Arial" w:cs="Arial"/>
          <w:bCs/>
          <w:sz w:val="20"/>
        </w:rPr>
        <w:t xml:space="preserve"> 2. Se promoverá la competencia motriz, la alfabetización física y la práctica deportiva y recreativa, con el fin de fortalecer hábitos de vida activa que contribuyan al bienestar físico y emocional de las y los educandos, así como a la prevención del sobrepeso, la obesidad y enfermedades derivadas del sedentarismo. Para tal efecto, se procurará que en el sistema educativo estatal se impartan hasta dos horas semanales de educación física, cuando las condiciones y el personal docente lo permitan, a fin de impulsar y fortalecer los valores de cooperación, solidaridad y convivencia pacífica, aunado a la prevención de adicciones y conductas de riesgo, considerando el desarrollo psicomotor en relación con las dimensiones cognitiva, social y afectiva, como parte de la formación integral del alumnado.</w:t>
      </w:r>
    </w:p>
    <w:p w14:paraId="11D4307A" w14:textId="7F47CF8A" w:rsidR="00666491" w:rsidRPr="003557BF" w:rsidRDefault="00666491" w:rsidP="00666491">
      <w:pPr>
        <w:autoSpaceDE w:val="0"/>
        <w:autoSpaceDN w:val="0"/>
        <w:adjustRightInd w:val="0"/>
        <w:ind w:left="1004"/>
        <w:contextualSpacing/>
        <w:jc w:val="right"/>
        <w:rPr>
          <w:rFonts w:ascii="Arial" w:hAnsi="Arial" w:cs="Arial"/>
          <w:b/>
          <w:i/>
          <w:sz w:val="16"/>
          <w:szCs w:val="16"/>
          <w:lang w:val="es-MX"/>
        </w:rPr>
      </w:pPr>
      <w:r w:rsidRPr="003557BF">
        <w:rPr>
          <w:rFonts w:ascii="Arial" w:hAnsi="Arial" w:cs="Arial"/>
          <w:b/>
          <w:i/>
          <w:sz w:val="16"/>
          <w:szCs w:val="16"/>
        </w:rPr>
        <w:t>Artículo</w:t>
      </w:r>
      <w:r w:rsidRPr="003557BF">
        <w:rPr>
          <w:rFonts w:ascii="Arial" w:hAnsi="Arial" w:cs="Arial"/>
          <w:b/>
          <w:i/>
          <w:sz w:val="16"/>
          <w:szCs w:val="16"/>
          <w:lang w:val="es-MX"/>
        </w:rPr>
        <w:t xml:space="preserve"> adicionado, P.O. No. 43, del 09 de abril del 2026.</w:t>
      </w:r>
    </w:p>
    <w:p w14:paraId="53738578" w14:textId="4CDA034A" w:rsidR="00666491" w:rsidRPr="003557BF" w:rsidRDefault="00666491" w:rsidP="003557BF">
      <w:pPr>
        <w:autoSpaceDE w:val="0"/>
        <w:autoSpaceDN w:val="0"/>
        <w:adjustRightInd w:val="0"/>
        <w:ind w:left="1004"/>
        <w:contextualSpacing/>
        <w:jc w:val="right"/>
        <w:rPr>
          <w:rFonts w:ascii="Arial" w:hAnsi="Arial" w:cs="Arial"/>
          <w:b/>
          <w:sz w:val="16"/>
          <w:szCs w:val="16"/>
          <w:lang w:val="es-MX"/>
        </w:rPr>
      </w:pPr>
      <w:hyperlink r:id="rId46" w:history="1">
        <w:r w:rsidRPr="003557BF">
          <w:rPr>
            <w:rStyle w:val="Hipervnculo"/>
            <w:rFonts w:ascii="Arial" w:hAnsi="Arial" w:cs="Arial"/>
            <w:b/>
            <w:sz w:val="16"/>
            <w:szCs w:val="16"/>
            <w:lang w:val="es-MX"/>
          </w:rPr>
          <w:t>https://po.tamaulipas.gob.mx/wp-content/uploads/2026/04/cli-43-090426.pdf</w:t>
        </w:r>
      </w:hyperlink>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60BFC53A" w14:textId="778C1EB8" w:rsidR="003B382C" w:rsidRDefault="00085498" w:rsidP="003B382C">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2BBFA176" w14:textId="77777777" w:rsidR="005357C0" w:rsidRPr="003B382C" w:rsidRDefault="005357C0" w:rsidP="003B382C">
      <w:pPr>
        <w:spacing w:line="276" w:lineRule="auto"/>
        <w:jc w:val="both"/>
        <w:rPr>
          <w:rFonts w:ascii="Arial" w:hAnsi="Arial" w:cs="Arial"/>
          <w:bCs/>
          <w:sz w:val="20"/>
        </w:rPr>
      </w:pPr>
    </w:p>
    <w:p w14:paraId="29E969A1" w14:textId="0CC9E2CC"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D86F2A" w:rsidRDefault="00085498" w:rsidP="000D6746">
      <w:pPr>
        <w:spacing w:line="276" w:lineRule="auto"/>
        <w:jc w:val="both"/>
        <w:rPr>
          <w:rFonts w:ascii="Arial" w:hAnsi="Arial" w:cs="Arial"/>
          <w:bCs/>
          <w:sz w:val="16"/>
          <w:szCs w:val="16"/>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0AD7FF1F" w14:textId="77777777" w:rsidR="003557BF" w:rsidRPr="00D86F2A" w:rsidRDefault="003557BF" w:rsidP="000D6746">
      <w:pPr>
        <w:spacing w:line="276" w:lineRule="auto"/>
        <w:jc w:val="both"/>
        <w:rPr>
          <w:rFonts w:ascii="Arial" w:hAnsi="Arial" w:cs="Arial"/>
          <w:b/>
          <w:bCs/>
          <w:sz w:val="16"/>
          <w:szCs w:val="16"/>
        </w:rPr>
      </w:pPr>
    </w:p>
    <w:p w14:paraId="292DF287" w14:textId="62BD14E8"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2AE906AA" w14:textId="77777777" w:rsidR="003B382C" w:rsidRPr="00D86F2A" w:rsidRDefault="003B382C" w:rsidP="000D6746">
      <w:pPr>
        <w:spacing w:line="276" w:lineRule="auto"/>
        <w:jc w:val="both"/>
        <w:rPr>
          <w:rFonts w:ascii="Arial" w:hAnsi="Arial" w:cs="Arial"/>
          <w:bCs/>
          <w:sz w:val="16"/>
          <w:szCs w:val="16"/>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D86F2A" w:rsidRDefault="00085498" w:rsidP="000D6746">
      <w:pPr>
        <w:spacing w:line="276" w:lineRule="auto"/>
        <w:jc w:val="both"/>
        <w:rPr>
          <w:rFonts w:ascii="Arial" w:hAnsi="Arial" w:cs="Arial"/>
          <w:bCs/>
          <w:sz w:val="16"/>
          <w:szCs w:val="16"/>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3FD90DE7" w14:textId="77777777" w:rsidR="003557BF" w:rsidRPr="00D86F2A" w:rsidRDefault="003557BF" w:rsidP="000D6746">
      <w:pPr>
        <w:spacing w:line="276" w:lineRule="auto"/>
        <w:jc w:val="both"/>
        <w:rPr>
          <w:rFonts w:ascii="Arial" w:hAnsi="Arial" w:cs="Arial"/>
          <w:b/>
          <w:bCs/>
          <w:sz w:val="16"/>
          <w:szCs w:val="16"/>
        </w:rPr>
      </w:pPr>
    </w:p>
    <w:p w14:paraId="717DD0F5" w14:textId="1B62FE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Pr="00D86F2A" w:rsidRDefault="00DE7148" w:rsidP="000D6746">
      <w:pPr>
        <w:spacing w:line="276" w:lineRule="auto"/>
        <w:jc w:val="both"/>
        <w:rPr>
          <w:rFonts w:ascii="Arial" w:hAnsi="Arial" w:cs="Arial"/>
          <w:b/>
          <w:bCs/>
          <w:sz w:val="16"/>
          <w:szCs w:val="16"/>
        </w:rPr>
      </w:pPr>
    </w:p>
    <w:p w14:paraId="0ADA771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D86F2A" w:rsidRDefault="00085498" w:rsidP="000D6746">
      <w:pPr>
        <w:spacing w:line="276" w:lineRule="auto"/>
        <w:jc w:val="both"/>
        <w:rPr>
          <w:rFonts w:ascii="Arial" w:hAnsi="Arial" w:cs="Arial"/>
          <w:bCs/>
          <w:sz w:val="16"/>
          <w:szCs w:val="16"/>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w:t>
      </w:r>
      <w:r w:rsidRPr="00085498">
        <w:rPr>
          <w:rFonts w:ascii="Arial" w:hAnsi="Arial" w:cs="Arial"/>
          <w:bCs/>
          <w:sz w:val="20"/>
        </w:rPr>
        <w:lastRenderedPageBreak/>
        <w:t>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0B221A7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w:t>
      </w:r>
      <w:r w:rsidR="0051185A" w:rsidRPr="0051185A">
        <w:rPr>
          <w:rFonts w:ascii="Arial" w:hAnsi="Arial" w:cs="Arial"/>
          <w:bCs/>
          <w:sz w:val="20"/>
        </w:rPr>
        <w:t xml:space="preserve">campañas, </w:t>
      </w:r>
      <w:r w:rsidR="00F05B77" w:rsidRPr="00F05B77">
        <w:rPr>
          <w:rFonts w:ascii="Arial" w:hAnsi="Arial" w:cs="Arial"/>
          <w:bCs/>
          <w:sz w:val="20"/>
        </w:rPr>
        <w:t>mediante el uso de las tecnologías de la información, comunicación, conocimiento y aprendizaje digital, para incorporar como principio de la educación la formación digital responsable y que concienticen sobre la importancia de una convivencia libre de violencia o maltrato, ya sea psicológico, físico o en entornos digitales, en los ámbitos familiar, comunitario, escolar y social;</w:t>
      </w:r>
    </w:p>
    <w:p w14:paraId="4E11A953" w14:textId="4545049E"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1699AEB2"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7" w:history="1">
        <w:r w:rsidRPr="00B02CD8">
          <w:rPr>
            <w:rStyle w:val="Hipervnculo"/>
            <w:rFonts w:ascii="Arial" w:hAnsi="Arial" w:cs="Arial"/>
            <w:b/>
            <w:i/>
            <w:iCs/>
            <w:sz w:val="16"/>
            <w:szCs w:val="16"/>
          </w:rPr>
          <w:t>https://po.tamaulipas.gob.mx/wp-content/uploads/2026/05/cli-63-270526.pdf</w:t>
        </w:r>
      </w:hyperlink>
    </w:p>
    <w:p w14:paraId="7637C05E" w14:textId="248EF596" w:rsidR="00F05B77" w:rsidRPr="00F05B77" w:rsidRDefault="00F05B77" w:rsidP="009E2D38">
      <w:pPr>
        <w:jc w:val="right"/>
        <w:rPr>
          <w:rFonts w:ascii="Arial" w:hAnsi="Arial" w:cs="Arial"/>
          <w:b/>
          <w:bCs/>
          <w:i/>
          <w:iCs/>
          <w:sz w:val="16"/>
          <w:szCs w:val="16"/>
          <w:lang w:val="es-MX"/>
        </w:rPr>
      </w:pPr>
      <w:r w:rsidRPr="00F05B77">
        <w:rPr>
          <w:rFonts w:ascii="Arial" w:hAnsi="Arial" w:cs="Arial"/>
          <w:b/>
          <w:bCs/>
          <w:i/>
          <w:iCs/>
          <w:sz w:val="16"/>
          <w:szCs w:val="16"/>
          <w:lang w:val="es-MX"/>
        </w:rPr>
        <w:t>Fracción reformada, P.O. Extraordinario No 25, del 26 de junio del 2026</w:t>
      </w:r>
    </w:p>
    <w:p w14:paraId="0C71BF07" w14:textId="37178A28" w:rsidR="00F05B77" w:rsidRDefault="000E0087" w:rsidP="00F05B77">
      <w:pPr>
        <w:spacing w:line="276" w:lineRule="auto"/>
        <w:jc w:val="right"/>
        <w:rPr>
          <w:rFonts w:ascii="Arial" w:hAnsi="Arial" w:cs="Arial"/>
          <w:b/>
          <w:bCs/>
          <w:sz w:val="16"/>
          <w:szCs w:val="16"/>
          <w:lang w:val="es-MX"/>
        </w:rPr>
      </w:pPr>
      <w:hyperlink r:id="rId48" w:history="1">
        <w:r w:rsidRPr="009C6B0B">
          <w:rPr>
            <w:rStyle w:val="Hipervnculo"/>
            <w:rFonts w:ascii="Arial" w:hAnsi="Arial" w:cs="Arial"/>
            <w:b/>
            <w:bCs/>
            <w:sz w:val="16"/>
            <w:szCs w:val="16"/>
            <w:lang w:val="es-MX"/>
          </w:rPr>
          <w:t>https://po.tamaulipas.gob.mx/wp-content/upload</w:t>
        </w:r>
        <w:r w:rsidRPr="009C6B0B">
          <w:rPr>
            <w:rStyle w:val="Hipervnculo"/>
            <w:rFonts w:ascii="Arial" w:hAnsi="Arial" w:cs="Arial"/>
            <w:b/>
            <w:bCs/>
            <w:sz w:val="16"/>
            <w:szCs w:val="16"/>
            <w:lang w:val="es-MX"/>
          </w:rPr>
          <w:t>s</w:t>
        </w:r>
        <w:r w:rsidRPr="009C6B0B">
          <w:rPr>
            <w:rStyle w:val="Hipervnculo"/>
            <w:rFonts w:ascii="Arial" w:hAnsi="Arial" w:cs="Arial"/>
            <w:b/>
            <w:bCs/>
            <w:sz w:val="16"/>
            <w:szCs w:val="16"/>
            <w:lang w:val="es-MX"/>
          </w:rPr>
          <w:t>/2026/06/cl</w:t>
        </w:r>
        <w:r w:rsidRPr="009C6B0B">
          <w:rPr>
            <w:rStyle w:val="Hipervnculo"/>
            <w:rFonts w:ascii="Arial" w:hAnsi="Arial" w:cs="Arial"/>
            <w:b/>
            <w:bCs/>
            <w:sz w:val="16"/>
            <w:szCs w:val="16"/>
            <w:lang w:val="es-MX"/>
          </w:rPr>
          <w:t>i</w:t>
        </w:r>
        <w:r w:rsidRPr="009C6B0B">
          <w:rPr>
            <w:rStyle w:val="Hipervnculo"/>
            <w:rFonts w:ascii="Arial" w:hAnsi="Arial" w:cs="Arial"/>
            <w:b/>
            <w:bCs/>
            <w:sz w:val="16"/>
            <w:szCs w:val="16"/>
            <w:lang w:val="es-MX"/>
          </w:rPr>
          <w:t>-Ext-No.25_260626.pdf</w:t>
        </w:r>
      </w:hyperlink>
    </w:p>
    <w:p w14:paraId="5FECE864" w14:textId="77777777" w:rsidR="000E0087" w:rsidRPr="00F05B77" w:rsidRDefault="000E0087" w:rsidP="00F05B77">
      <w:pPr>
        <w:spacing w:line="276" w:lineRule="auto"/>
        <w:jc w:val="right"/>
        <w:rPr>
          <w:rFonts w:ascii="Arial" w:hAnsi="Arial" w:cs="Arial"/>
          <w:b/>
          <w:bCs/>
          <w:sz w:val="16"/>
          <w:szCs w:val="16"/>
          <w:lang w:val="es-MX"/>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D86F2A" w:rsidRDefault="00085498" w:rsidP="000D6746">
      <w:pPr>
        <w:spacing w:line="276" w:lineRule="auto"/>
        <w:jc w:val="both"/>
        <w:rPr>
          <w:rFonts w:ascii="Arial" w:hAnsi="Arial" w:cs="Arial"/>
          <w:bCs/>
          <w:sz w:val="10"/>
          <w:szCs w:val="1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respectiva competencia, emitirá protocolos de actuación que sean necesarios para el cumplimiento del presente Capítulo. Entre los protocolos que emita, se identifican los 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Pr="00D86F2A" w:rsidRDefault="00C32256" w:rsidP="000D6746">
      <w:pPr>
        <w:spacing w:line="276" w:lineRule="auto"/>
        <w:jc w:val="both"/>
        <w:rPr>
          <w:rFonts w:ascii="Arial" w:hAnsi="Arial" w:cs="Arial"/>
          <w:b/>
          <w:bCs/>
          <w:sz w:val="16"/>
          <w:szCs w:val="16"/>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D86F2A" w:rsidRDefault="006C5C28" w:rsidP="000D6746">
      <w:pPr>
        <w:spacing w:line="276" w:lineRule="auto"/>
        <w:jc w:val="both"/>
        <w:rPr>
          <w:rFonts w:ascii="Arial" w:hAnsi="Arial" w:cs="Arial"/>
          <w:bCs/>
          <w:sz w:val="12"/>
          <w:szCs w:val="12"/>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D86F2A" w:rsidRDefault="00DE7148" w:rsidP="000D6746">
      <w:pPr>
        <w:autoSpaceDE w:val="0"/>
        <w:autoSpaceDN w:val="0"/>
        <w:adjustRightInd w:val="0"/>
        <w:spacing w:line="276" w:lineRule="auto"/>
        <w:jc w:val="center"/>
        <w:rPr>
          <w:rFonts w:ascii="Arial" w:hAnsi="Arial" w:cs="Arial"/>
          <w:b/>
          <w:bCs/>
          <w:sz w:val="10"/>
          <w:szCs w:val="1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D86F2A" w:rsidRDefault="00085498" w:rsidP="000D6746">
      <w:pPr>
        <w:spacing w:line="276" w:lineRule="auto"/>
        <w:jc w:val="both"/>
        <w:rPr>
          <w:rFonts w:ascii="Arial" w:hAnsi="Arial" w:cs="Arial"/>
          <w:bCs/>
          <w:sz w:val="10"/>
          <w:szCs w:val="1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7FDCCDE3" w14:textId="77777777" w:rsidR="00514F71" w:rsidRDefault="00514F71" w:rsidP="000D6746">
      <w:pPr>
        <w:spacing w:line="276" w:lineRule="auto"/>
        <w:jc w:val="both"/>
        <w:rPr>
          <w:rFonts w:ascii="Arial" w:hAnsi="Arial" w:cs="Arial"/>
          <w:b/>
          <w:bCs/>
          <w:sz w:val="20"/>
        </w:rPr>
      </w:pPr>
    </w:p>
    <w:p w14:paraId="56259EFA" w14:textId="16ACD7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w:t>
      </w:r>
      <w:proofErr w:type="gramStart"/>
      <w:r w:rsidRPr="00085498">
        <w:rPr>
          <w:rFonts w:ascii="Arial" w:hAnsi="Arial" w:cs="Arial"/>
          <w:bCs/>
          <w:sz w:val="20"/>
        </w:rPr>
        <w:t>Ley,</w:t>
      </w:r>
      <w:proofErr w:type="gramEnd"/>
      <w:r w:rsidRPr="00085498">
        <w:rPr>
          <w:rFonts w:ascii="Arial" w:hAnsi="Arial" w:cs="Arial"/>
          <w:bCs/>
          <w:sz w:val="20"/>
        </w:rPr>
        <w:t xml:space="preserve">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Reconocer su experiencia, así como su vinculación y compromiso con la comunidad y el entorno donde labora, para proponer soluciones </w:t>
      </w:r>
      <w:proofErr w:type="gramStart"/>
      <w:r w:rsidRPr="00085498">
        <w:rPr>
          <w:rFonts w:ascii="Arial" w:hAnsi="Arial" w:cs="Arial"/>
          <w:bCs/>
          <w:sz w:val="20"/>
        </w:rPr>
        <w:t>de acuerdo a</w:t>
      </w:r>
      <w:proofErr w:type="gramEnd"/>
      <w:r w:rsidRPr="00085498">
        <w:rPr>
          <w:rFonts w:ascii="Arial" w:hAnsi="Arial" w:cs="Arial"/>
          <w:bCs/>
          <w:sz w:val="20"/>
        </w:rPr>
        <w:t xml:space="preserve"> su contexto educativo;</w:t>
      </w:r>
    </w:p>
    <w:p w14:paraId="4C7DD2CB" w14:textId="77777777" w:rsidR="00085498" w:rsidRPr="005357C0" w:rsidRDefault="00085498" w:rsidP="000D6746">
      <w:pPr>
        <w:spacing w:line="276" w:lineRule="auto"/>
        <w:jc w:val="both"/>
        <w:rPr>
          <w:rFonts w:ascii="Arial" w:hAnsi="Arial" w:cs="Arial"/>
          <w:bCs/>
          <w:sz w:val="16"/>
          <w:szCs w:val="16"/>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5357C0" w:rsidRDefault="00085498" w:rsidP="000D6746">
      <w:pPr>
        <w:spacing w:line="276" w:lineRule="auto"/>
        <w:jc w:val="both"/>
        <w:rPr>
          <w:rFonts w:ascii="Arial" w:hAnsi="Arial" w:cs="Arial"/>
          <w:bCs/>
          <w:sz w:val="16"/>
          <w:szCs w:val="16"/>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5357C0" w:rsidRDefault="00085498" w:rsidP="000D6746">
      <w:pPr>
        <w:spacing w:line="276" w:lineRule="auto"/>
        <w:jc w:val="both"/>
        <w:rPr>
          <w:rFonts w:ascii="Arial" w:hAnsi="Arial" w:cs="Arial"/>
          <w:bCs/>
          <w:sz w:val="16"/>
          <w:szCs w:val="16"/>
        </w:rPr>
      </w:pPr>
    </w:p>
    <w:p w14:paraId="50416543"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Impulsar su capacidad para la toma de decisiones cotidianas respecto a la planeación educativa;</w:t>
      </w:r>
    </w:p>
    <w:p w14:paraId="77D6A73C" w14:textId="77777777" w:rsidR="00DE7148" w:rsidRPr="005357C0" w:rsidRDefault="00DE7148" w:rsidP="000D6746">
      <w:pPr>
        <w:spacing w:line="276" w:lineRule="auto"/>
        <w:jc w:val="both"/>
        <w:rPr>
          <w:rFonts w:ascii="Arial" w:hAnsi="Arial" w:cs="Arial"/>
          <w:b/>
          <w:bCs/>
          <w:sz w:val="16"/>
          <w:szCs w:val="16"/>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5357C0" w:rsidRDefault="00085498" w:rsidP="000D6746">
      <w:pPr>
        <w:spacing w:line="276" w:lineRule="auto"/>
        <w:jc w:val="both"/>
        <w:rPr>
          <w:rFonts w:ascii="Arial" w:hAnsi="Arial" w:cs="Arial"/>
          <w:bCs/>
          <w:sz w:val="16"/>
          <w:szCs w:val="16"/>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57B81673" w14:textId="77777777" w:rsidR="003B382C" w:rsidRPr="005357C0" w:rsidRDefault="003B382C" w:rsidP="000D6746">
      <w:pPr>
        <w:spacing w:line="276" w:lineRule="auto"/>
        <w:jc w:val="both"/>
        <w:rPr>
          <w:rFonts w:ascii="Arial" w:hAnsi="Arial" w:cs="Arial"/>
          <w:b/>
          <w:bCs/>
          <w:sz w:val="16"/>
          <w:szCs w:val="16"/>
        </w:rPr>
      </w:pPr>
    </w:p>
    <w:p w14:paraId="251EF176" w14:textId="4C422034"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Pr="005357C0" w:rsidRDefault="00DE7148" w:rsidP="000D6746">
      <w:pPr>
        <w:spacing w:line="276" w:lineRule="auto"/>
        <w:jc w:val="both"/>
        <w:rPr>
          <w:rFonts w:ascii="Arial" w:hAnsi="Arial" w:cs="Arial"/>
          <w:b/>
          <w:bCs/>
          <w:sz w:val="16"/>
          <w:szCs w:val="16"/>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5071DBE7" w14:textId="77777777" w:rsidR="00514F71" w:rsidRPr="005357C0" w:rsidRDefault="00514F71" w:rsidP="000D6746">
      <w:pPr>
        <w:spacing w:line="276" w:lineRule="auto"/>
        <w:jc w:val="both"/>
        <w:rPr>
          <w:rFonts w:ascii="Arial" w:hAnsi="Arial" w:cs="Arial"/>
          <w:bCs/>
          <w:sz w:val="16"/>
          <w:szCs w:val="16"/>
        </w:rPr>
      </w:pP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8D085AF" w14:textId="77777777" w:rsidR="003557BF" w:rsidRPr="005357C0" w:rsidRDefault="003557BF" w:rsidP="000D6746">
      <w:pPr>
        <w:spacing w:line="276" w:lineRule="auto"/>
        <w:jc w:val="both"/>
        <w:rPr>
          <w:rFonts w:ascii="Arial" w:hAnsi="Arial" w:cs="Arial"/>
          <w:bCs/>
          <w:sz w:val="16"/>
          <w:szCs w:val="16"/>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Para ejercer la docencia en instituciones establecidas por las autoridades educativas del Estado de Tamaulipas en educación básica y media superior, las promociones en la función y en el servicio, así como </w:t>
      </w:r>
      <w:r w:rsidRPr="00085498">
        <w:rPr>
          <w:rFonts w:ascii="Arial" w:hAnsi="Arial" w:cs="Arial"/>
          <w:bCs/>
          <w:sz w:val="20"/>
        </w:rPr>
        <w:lastRenderedPageBreak/>
        <w:t>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15491790"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2D018D9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w:t>
      </w:r>
      <w:r w:rsidR="0051185A" w:rsidRPr="0051185A">
        <w:rPr>
          <w:rFonts w:ascii="Arial" w:hAnsi="Arial" w:cs="Arial"/>
          <w:bCs/>
          <w:sz w:val="20"/>
        </w:rPr>
        <w:t>formación continua, la actualización de conocimientos de las humanidades, las artes, la ciencia, la tecnología e innovación, así como en competencias digitales, incluyendo el aprendizaje digital, el uso pedagógico de herramientas informáticas y la aplicación ética y responsable de tecnologías avanzadas como la Inteligencia Artificial y otras que contribuyan a la superación docente de las maestras y los maestros en servicio;</w:t>
      </w:r>
    </w:p>
    <w:p w14:paraId="6EA7A61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309AEE76"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9" w:history="1">
        <w:r w:rsidRPr="00B02CD8">
          <w:rPr>
            <w:rStyle w:val="Hipervnculo"/>
            <w:rFonts w:ascii="Arial" w:hAnsi="Arial" w:cs="Arial"/>
            <w:b/>
            <w:i/>
            <w:iCs/>
            <w:sz w:val="16"/>
            <w:szCs w:val="16"/>
          </w:rPr>
          <w:t>https://po.tamaulipas.gob.mx/wp-content/uploads/2026/05/cli-63-270526.pdf</w:t>
        </w:r>
      </w:hyperlink>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1669AFBA" w14:textId="77777777" w:rsidR="0051185A" w:rsidRDefault="0051185A" w:rsidP="000D6746">
      <w:pPr>
        <w:spacing w:line="276" w:lineRule="auto"/>
        <w:jc w:val="both"/>
        <w:rPr>
          <w:rFonts w:ascii="Arial" w:hAnsi="Arial" w:cs="Arial"/>
          <w:b/>
          <w:bCs/>
          <w:sz w:val="20"/>
        </w:rPr>
      </w:pPr>
    </w:p>
    <w:p w14:paraId="7CF043B8" w14:textId="3663315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w:t>
      </w:r>
      <w:r w:rsidRPr="00085498">
        <w:rPr>
          <w:rFonts w:ascii="Arial" w:hAnsi="Arial" w:cs="Arial"/>
          <w:bCs/>
          <w:sz w:val="20"/>
        </w:rPr>
        <w:lastRenderedPageBreak/>
        <w:t>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Default="00085498" w:rsidP="000D6746">
      <w:pPr>
        <w:spacing w:line="276" w:lineRule="auto"/>
        <w:jc w:val="both"/>
        <w:rPr>
          <w:rFonts w:ascii="Arial" w:hAnsi="Arial" w:cs="Arial"/>
          <w:bCs/>
          <w:sz w:val="20"/>
        </w:rPr>
      </w:pPr>
    </w:p>
    <w:p w14:paraId="73700E8F" w14:textId="77777777" w:rsidR="003B382C" w:rsidRPr="00085498" w:rsidRDefault="003B382C"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Pr="003B382C" w:rsidRDefault="00DE7148" w:rsidP="000D6746">
      <w:pPr>
        <w:spacing w:line="276" w:lineRule="auto"/>
        <w:jc w:val="both"/>
        <w:rPr>
          <w:rFonts w:ascii="Arial" w:hAnsi="Arial" w:cs="Arial"/>
          <w:b/>
          <w:bCs/>
          <w:sz w:val="16"/>
          <w:szCs w:val="16"/>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3B382C" w:rsidRDefault="007F58DD" w:rsidP="000D6746">
      <w:pPr>
        <w:spacing w:line="276" w:lineRule="auto"/>
        <w:jc w:val="both"/>
        <w:rPr>
          <w:rFonts w:ascii="Arial" w:hAnsi="Arial" w:cs="Arial"/>
          <w:bCs/>
          <w:sz w:val="16"/>
          <w:szCs w:val="16"/>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3B382C"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777A161F" w14:textId="77777777" w:rsidR="00D86F2A" w:rsidRPr="003B382C" w:rsidRDefault="00D86F2A" w:rsidP="000D6746">
      <w:pPr>
        <w:spacing w:line="276" w:lineRule="auto"/>
        <w:jc w:val="both"/>
        <w:rPr>
          <w:rFonts w:ascii="Arial" w:hAnsi="Arial" w:cs="Arial"/>
          <w:b/>
          <w:bCs/>
          <w:sz w:val="16"/>
          <w:szCs w:val="16"/>
        </w:rPr>
      </w:pPr>
    </w:p>
    <w:p w14:paraId="4DAE9790" w14:textId="7F583F1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3B382C" w:rsidRDefault="00DE7148" w:rsidP="000D6746">
      <w:pPr>
        <w:spacing w:line="276" w:lineRule="auto"/>
        <w:jc w:val="both"/>
        <w:rPr>
          <w:rFonts w:ascii="Arial" w:hAnsi="Arial" w:cs="Arial"/>
          <w:bCs/>
          <w:sz w:val="16"/>
          <w:szCs w:val="16"/>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3B382C" w:rsidRDefault="00085498" w:rsidP="000D6746">
      <w:pPr>
        <w:spacing w:line="276" w:lineRule="auto"/>
        <w:jc w:val="both"/>
        <w:rPr>
          <w:rFonts w:ascii="Arial" w:hAnsi="Arial" w:cs="Arial"/>
          <w:bCs/>
          <w:sz w:val="16"/>
          <w:szCs w:val="16"/>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Estado de Tamaulipas o por los particulares con autorización o reconocimiento de validez oficial de estudios. </w:t>
      </w:r>
    </w:p>
    <w:p w14:paraId="08B53083" w14:textId="77777777" w:rsidR="002E7BA4" w:rsidRPr="00085498" w:rsidRDefault="002E7BA4" w:rsidP="000D6746">
      <w:pPr>
        <w:spacing w:line="276" w:lineRule="auto"/>
        <w:jc w:val="both"/>
        <w:rPr>
          <w:rFonts w:ascii="Arial" w:hAnsi="Arial" w:cs="Arial"/>
          <w:bCs/>
          <w:sz w:val="20"/>
        </w:rPr>
      </w:pP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345F80BB" w:rsidR="007F58DD" w:rsidRPr="00514F71" w:rsidRDefault="007F58DD" w:rsidP="007F58DD">
      <w:pPr>
        <w:autoSpaceDE w:val="0"/>
        <w:autoSpaceDN w:val="0"/>
        <w:adjustRightInd w:val="0"/>
        <w:ind w:left="1004"/>
        <w:contextualSpacing/>
        <w:jc w:val="right"/>
        <w:rPr>
          <w:rFonts w:cs="Arial"/>
          <w:b/>
          <w:sz w:val="16"/>
          <w:szCs w:val="16"/>
          <w:lang w:val="es-MX"/>
        </w:rPr>
      </w:pPr>
      <w:r w:rsidRPr="00514F71">
        <w:rPr>
          <w:rFonts w:ascii="Arial" w:hAnsi="Arial" w:cs="Arial"/>
          <w:b/>
          <w:i/>
          <w:sz w:val="16"/>
          <w:szCs w:val="16"/>
          <w:lang w:val="es-MX"/>
        </w:rPr>
        <w:t>Numeral adicionad</w:t>
      </w:r>
      <w:r w:rsidR="00514F71">
        <w:rPr>
          <w:rFonts w:ascii="Arial" w:hAnsi="Arial" w:cs="Arial"/>
          <w:b/>
          <w:i/>
          <w:sz w:val="16"/>
          <w:szCs w:val="16"/>
          <w:lang w:val="es-MX"/>
        </w:rPr>
        <w:t>o</w:t>
      </w:r>
      <w:r w:rsidRPr="00514F71">
        <w:rPr>
          <w:rFonts w:ascii="Arial" w:hAnsi="Arial" w:cs="Arial"/>
          <w:b/>
          <w:i/>
          <w:sz w:val="16"/>
          <w:szCs w:val="16"/>
          <w:lang w:val="es-MX"/>
        </w:rPr>
        <w:t>, P.O. Extraordinario No. 26, del 24 de mayo del 2025</w:t>
      </w:r>
    </w:p>
    <w:p w14:paraId="18CD7CBF" w14:textId="77777777" w:rsidR="007F58DD" w:rsidRPr="00543624" w:rsidRDefault="00634A8B" w:rsidP="00C44B89">
      <w:pPr>
        <w:spacing w:line="276" w:lineRule="auto"/>
        <w:jc w:val="right"/>
        <w:rPr>
          <w:rFonts w:ascii="Arial" w:hAnsi="Arial" w:cs="Arial"/>
          <w:bCs/>
          <w:sz w:val="20"/>
          <w:lang w:val="es-MX"/>
        </w:rPr>
      </w:pPr>
      <w:hyperlink r:id="rId50" w:history="1">
        <w:r w:rsidRPr="00514F71">
          <w:rPr>
            <w:rStyle w:val="Hipervnculo"/>
            <w:rFonts w:ascii="Arial" w:hAnsi="Arial" w:cs="Arial"/>
            <w:b/>
            <w:sz w:val="16"/>
            <w:szCs w:val="16"/>
            <w:lang w:val="es-MX"/>
          </w:rPr>
          <w:t>https://po.tamaulipas.gob.mx/wp-content/uploads/2025/05/cl-Ext-No.26-240525.pdf</w:t>
        </w:r>
      </w:hyperlink>
    </w:p>
    <w:p w14:paraId="1E3760AA" w14:textId="77777777" w:rsidR="007F58DD" w:rsidRPr="00543624" w:rsidRDefault="007F58DD" w:rsidP="000D6746">
      <w:pPr>
        <w:spacing w:line="276" w:lineRule="auto"/>
        <w:jc w:val="both"/>
        <w:rPr>
          <w:rFonts w:ascii="Arial" w:hAnsi="Arial" w:cs="Arial"/>
          <w:bCs/>
          <w:sz w:val="20"/>
          <w:lang w:val="es-MX"/>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2925263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w:t>
      </w:r>
      <w:r w:rsidR="0051185A" w:rsidRPr="0051185A">
        <w:rPr>
          <w:rFonts w:ascii="Arial" w:hAnsi="Arial" w:cs="Arial"/>
          <w:bCs/>
          <w:sz w:val="20"/>
        </w:rPr>
        <w:t>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en particular aquellos relacionados con el acceso a recursos digitales y tecnológicos que faciliten el aprendizaje, con equidad e inclusión, conforme a los lineamientos que para tal efecto emita la autoridad educativa federal.</w:t>
      </w:r>
    </w:p>
    <w:p w14:paraId="7E090F1A" w14:textId="2E332AC0"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Numeral reformado,</w:t>
      </w:r>
      <w:r w:rsidRPr="00B02CD8">
        <w:rPr>
          <w:rFonts w:ascii="Arial" w:hAnsi="Arial" w:cs="Arial"/>
          <w:b/>
          <w:i/>
          <w:iCs/>
          <w:sz w:val="16"/>
          <w:szCs w:val="16"/>
          <w:lang w:val="es-MX"/>
        </w:rPr>
        <w:t xml:space="preserve"> P.O. No 63, del 27 de mayo del 2026</w:t>
      </w:r>
    </w:p>
    <w:p w14:paraId="3C9550B5"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51" w:history="1">
        <w:r w:rsidRPr="00B02CD8">
          <w:rPr>
            <w:rStyle w:val="Hipervnculo"/>
            <w:rFonts w:ascii="Arial" w:hAnsi="Arial" w:cs="Arial"/>
            <w:b/>
            <w:i/>
            <w:iCs/>
            <w:sz w:val="16"/>
            <w:szCs w:val="16"/>
          </w:rPr>
          <w:t>https://po.tamaulipas.gob.mx/wp-content/uploads/2026/05/cli-63-270526.pdf</w:t>
        </w:r>
      </w:hyperlink>
    </w:p>
    <w:p w14:paraId="67DA3819" w14:textId="77777777" w:rsidR="00D86F2A" w:rsidRPr="00085498" w:rsidRDefault="00D86F2A"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w:t>
      </w:r>
      <w:r w:rsidRPr="00085498">
        <w:rPr>
          <w:rFonts w:ascii="Arial" w:hAnsi="Arial" w:cs="Arial"/>
          <w:bCs/>
          <w:sz w:val="20"/>
        </w:rPr>
        <w:lastRenderedPageBreak/>
        <w:t>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4595461A" w14:textId="77777777" w:rsidR="003557BF" w:rsidRDefault="003557BF" w:rsidP="000D6746">
      <w:pPr>
        <w:spacing w:line="276" w:lineRule="auto"/>
        <w:jc w:val="both"/>
        <w:rPr>
          <w:rFonts w:ascii="Arial" w:hAnsi="Arial" w:cs="Arial"/>
          <w:b/>
          <w:bCs/>
          <w:sz w:val="20"/>
        </w:rPr>
      </w:pPr>
    </w:p>
    <w:p w14:paraId="4FCD02CA" w14:textId="77777777" w:rsidR="003B382C" w:rsidRDefault="003B382C" w:rsidP="000D6746">
      <w:pPr>
        <w:spacing w:line="276" w:lineRule="auto"/>
        <w:jc w:val="both"/>
        <w:rPr>
          <w:rFonts w:ascii="Arial" w:hAnsi="Arial" w:cs="Arial"/>
          <w:b/>
          <w:bCs/>
          <w:sz w:val="20"/>
        </w:rPr>
      </w:pPr>
    </w:p>
    <w:p w14:paraId="396EF1A5" w14:textId="6D9A3415"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7ED34AE5" w14:textId="77777777" w:rsidR="003557BF" w:rsidRPr="003557BF" w:rsidRDefault="003557BF" w:rsidP="000D6746">
      <w:pPr>
        <w:spacing w:line="276" w:lineRule="auto"/>
        <w:jc w:val="both"/>
        <w:rPr>
          <w:rFonts w:ascii="Arial" w:hAnsi="Arial" w:cs="Arial"/>
          <w:b/>
          <w:bCs/>
          <w:sz w:val="16"/>
          <w:szCs w:val="16"/>
        </w:rPr>
      </w:pPr>
    </w:p>
    <w:p w14:paraId="0CEEEF76" w14:textId="0AAF36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3557BF" w:rsidRDefault="00085498" w:rsidP="000D6746">
      <w:pPr>
        <w:spacing w:line="276" w:lineRule="auto"/>
        <w:jc w:val="both"/>
        <w:rPr>
          <w:rFonts w:ascii="Arial" w:hAnsi="Arial" w:cs="Arial"/>
          <w:bCs/>
          <w:sz w:val="16"/>
          <w:szCs w:val="16"/>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w:t>
      </w:r>
      <w:proofErr w:type="gramStart"/>
      <w:r w:rsidRPr="00085498">
        <w:rPr>
          <w:rFonts w:ascii="Arial" w:hAnsi="Arial" w:cs="Arial"/>
          <w:bCs/>
          <w:sz w:val="20"/>
        </w:rPr>
        <w:t>gobiernos federal</w:t>
      </w:r>
      <w:proofErr w:type="gramEnd"/>
      <w:r w:rsidRPr="00085498">
        <w:rPr>
          <w:rFonts w:ascii="Arial" w:hAnsi="Arial" w:cs="Arial"/>
          <w:bCs/>
          <w:sz w:val="20"/>
        </w:rPr>
        <w:t>, estatal y municipales y, de manera voluntaria, madres y padres de familia o tutores y demás integrantes de la comunidad.</w:t>
      </w: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3557BF" w:rsidRDefault="00085498" w:rsidP="000D6746">
      <w:pPr>
        <w:spacing w:line="276" w:lineRule="auto"/>
        <w:jc w:val="both"/>
        <w:rPr>
          <w:rFonts w:ascii="Arial" w:hAnsi="Arial" w:cs="Arial"/>
          <w:bCs/>
          <w:sz w:val="16"/>
          <w:szCs w:val="16"/>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Pr="003557BF" w:rsidRDefault="002F653C" w:rsidP="000D6746">
      <w:pPr>
        <w:spacing w:line="276" w:lineRule="auto"/>
        <w:jc w:val="both"/>
        <w:rPr>
          <w:rFonts w:ascii="Arial" w:hAnsi="Arial" w:cs="Arial"/>
          <w:b/>
          <w:bCs/>
          <w:sz w:val="16"/>
          <w:szCs w:val="16"/>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3557BF" w:rsidRDefault="00085498" w:rsidP="000D6746">
      <w:pPr>
        <w:spacing w:line="276" w:lineRule="auto"/>
        <w:jc w:val="both"/>
        <w:rPr>
          <w:rFonts w:ascii="Arial" w:hAnsi="Arial" w:cs="Arial"/>
          <w:bCs/>
          <w:sz w:val="16"/>
          <w:szCs w:val="16"/>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3557BF" w:rsidRDefault="00085498" w:rsidP="000D6746">
      <w:pPr>
        <w:spacing w:line="276" w:lineRule="auto"/>
        <w:jc w:val="both"/>
        <w:rPr>
          <w:rFonts w:ascii="Arial" w:hAnsi="Arial" w:cs="Arial"/>
          <w:bCs/>
          <w:sz w:val="16"/>
          <w:szCs w:val="16"/>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3557BF" w:rsidRDefault="002B72F1" w:rsidP="000D6746">
      <w:pPr>
        <w:spacing w:line="276" w:lineRule="auto"/>
        <w:jc w:val="both"/>
        <w:rPr>
          <w:rFonts w:ascii="Arial" w:hAnsi="Arial" w:cs="Arial"/>
          <w:bCs/>
          <w:sz w:val="16"/>
          <w:szCs w:val="16"/>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3557BF" w:rsidRDefault="00085498" w:rsidP="000D6746">
      <w:pPr>
        <w:spacing w:line="276" w:lineRule="auto"/>
        <w:jc w:val="both"/>
        <w:rPr>
          <w:rFonts w:ascii="Arial" w:hAnsi="Arial" w:cs="Arial"/>
          <w:bCs/>
          <w:sz w:val="16"/>
          <w:szCs w:val="16"/>
        </w:rPr>
      </w:pPr>
    </w:p>
    <w:p w14:paraId="04C9B613" w14:textId="77777777" w:rsidR="003557BF"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66D7EDC6" w:rsidR="00085498" w:rsidRPr="003557BF" w:rsidRDefault="00085498" w:rsidP="000D6746">
      <w:pPr>
        <w:spacing w:line="276" w:lineRule="auto"/>
        <w:jc w:val="both"/>
        <w:rPr>
          <w:rFonts w:ascii="Arial" w:hAnsi="Arial" w:cs="Arial"/>
          <w:b/>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21B5ACB1" w14:textId="06F0CE4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770B441B" w14:textId="77777777" w:rsidR="003B382C" w:rsidRDefault="003B382C" w:rsidP="000D6746">
      <w:pPr>
        <w:spacing w:line="276" w:lineRule="auto"/>
        <w:jc w:val="both"/>
        <w:rPr>
          <w:rFonts w:ascii="Arial" w:hAnsi="Arial" w:cs="Arial"/>
          <w:b/>
          <w:bCs/>
          <w:sz w:val="20"/>
        </w:rPr>
      </w:pPr>
    </w:p>
    <w:p w14:paraId="0535468D" w14:textId="63ACCB9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4BE98EBD" w14:textId="77777777" w:rsidR="003557BF" w:rsidRDefault="003557BF" w:rsidP="000D6746">
      <w:pPr>
        <w:spacing w:line="276" w:lineRule="auto"/>
        <w:jc w:val="both"/>
        <w:rPr>
          <w:rFonts w:ascii="Arial" w:hAnsi="Arial" w:cs="Arial"/>
          <w:b/>
          <w:bCs/>
          <w:sz w:val="20"/>
        </w:rPr>
      </w:pPr>
    </w:p>
    <w:p w14:paraId="2044BA58" w14:textId="2FC8F84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w:t>
      </w:r>
      <w:r w:rsidRPr="00085498">
        <w:rPr>
          <w:rFonts w:ascii="Arial" w:hAnsi="Arial" w:cs="Arial"/>
          <w:bCs/>
          <w:sz w:val="20"/>
        </w:rPr>
        <w:lastRenderedPageBreak/>
        <w:t>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w:t>
      </w:r>
      <w:proofErr w:type="gramStart"/>
      <w:r w:rsidRPr="00085498">
        <w:rPr>
          <w:rFonts w:ascii="Arial" w:hAnsi="Arial" w:cs="Arial"/>
          <w:bCs/>
          <w:sz w:val="20"/>
        </w:rPr>
        <w:t>que</w:t>
      </w:r>
      <w:proofErr w:type="gramEnd"/>
      <w:r w:rsidRPr="00085498">
        <w:rPr>
          <w:rFonts w:ascii="Arial" w:hAnsi="Arial" w:cs="Arial"/>
          <w:bCs/>
          <w:sz w:val="20"/>
        </w:rPr>
        <w:t xml:space="preserv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w:t>
      </w:r>
      <w:r w:rsidRPr="00085498">
        <w:rPr>
          <w:rFonts w:ascii="Arial" w:hAnsi="Arial" w:cs="Arial"/>
          <w:bCs/>
          <w:sz w:val="20"/>
        </w:rPr>
        <w:lastRenderedPageBreak/>
        <w:t>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3A0584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w:t>
      </w:r>
      <w:r w:rsidR="0051185A" w:rsidRPr="0051185A">
        <w:rPr>
          <w:rFonts w:ascii="Arial" w:hAnsi="Arial" w:cs="Arial"/>
          <w:bCs/>
          <w:sz w:val="20"/>
        </w:rPr>
        <w:t>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incluyendo herramientas digitales, lenguajes informáticos y tecnologías avanzadas como la Inteligencia Artificial, en un marco de inclusión y accesibilidad para toda la comunidad;</w:t>
      </w:r>
    </w:p>
    <w:p w14:paraId="460884DD" w14:textId="356DCFEB"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241E97DD" w14:textId="4FDDFDE2" w:rsidR="00085498" w:rsidRPr="00085498" w:rsidRDefault="0051185A" w:rsidP="0051185A">
      <w:pPr>
        <w:spacing w:line="276" w:lineRule="auto"/>
        <w:jc w:val="right"/>
        <w:rPr>
          <w:rFonts w:ascii="Arial" w:hAnsi="Arial" w:cs="Arial"/>
          <w:bCs/>
          <w:sz w:val="20"/>
        </w:rPr>
      </w:pPr>
      <w:hyperlink r:id="rId52" w:history="1">
        <w:r w:rsidRPr="00B02CD8">
          <w:rPr>
            <w:rStyle w:val="Hipervnculo"/>
            <w:rFonts w:ascii="Arial" w:hAnsi="Arial" w:cs="Arial"/>
            <w:b/>
            <w:i/>
            <w:iCs/>
            <w:sz w:val="16"/>
            <w:szCs w:val="16"/>
          </w:rPr>
          <w:t>https://po.tamaulipas.gob.mx/wp-content/uploads/2026/05/cli-63-270526.pdf</w:t>
        </w:r>
      </w:hyperlink>
    </w:p>
    <w:p w14:paraId="44B4B2E8" w14:textId="34A1EF3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w:t>
      </w:r>
      <w:r w:rsidR="00DC3259" w:rsidRPr="00DC3259">
        <w:rPr>
          <w:rFonts w:ascii="Arial" w:hAnsi="Arial" w:cs="Arial"/>
          <w:bCs/>
          <w:sz w:val="20"/>
        </w:rPr>
        <w:t>la investigación y el desarrollo de la ciencia, la tecnología, la innovación, incluyendo el aprendizaje digital, el uso de herramientas informáticas y el impulso ético y responsable de tecnologías emergentes,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753CA6C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63403BE8" w14:textId="32D64C26" w:rsidR="00DE7148" w:rsidRDefault="0051185A" w:rsidP="0051185A">
      <w:pPr>
        <w:spacing w:line="276" w:lineRule="auto"/>
        <w:jc w:val="right"/>
        <w:rPr>
          <w:rFonts w:ascii="Arial" w:hAnsi="Arial" w:cs="Arial"/>
          <w:b/>
          <w:bCs/>
          <w:sz w:val="20"/>
        </w:rPr>
      </w:pPr>
      <w:hyperlink r:id="rId53" w:history="1">
        <w:r w:rsidRPr="00B02CD8">
          <w:rPr>
            <w:rStyle w:val="Hipervnculo"/>
            <w:rFonts w:ascii="Arial" w:hAnsi="Arial" w:cs="Arial"/>
            <w:b/>
            <w:i/>
            <w:iCs/>
            <w:sz w:val="16"/>
            <w:szCs w:val="16"/>
          </w:rPr>
          <w:t>https://po.tamaulipas.gob.mx/wp-content/uploads/2026/05/cli-63-270526.pdf</w:t>
        </w:r>
      </w:hyperlink>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19B4996"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w:t>
      </w:r>
      <w:r w:rsidR="000871DB" w:rsidRPr="000871DB">
        <w:rPr>
          <w:rFonts w:ascii="Arial" w:hAnsi="Arial" w:cs="Arial"/>
          <w:bCs/>
          <w:sz w:val="20"/>
        </w:rPr>
        <w:t>el uso responsable y seguro de las tecnologías de la información, comunicación, conocimiento y aprendizaje digital en el sistema educativo, para apoyar el aprendizaje de los estudiantes, ampliar sus habilidades digitales para la selección y búsqueda de información, incluyendo de manera transversal contenidos de educación digital, prevención del ciberacoso, protección de datos personales y desarrollo de habilidades socioemocionales vinculadas al uso de tecnologías;</w:t>
      </w:r>
    </w:p>
    <w:p w14:paraId="67CA9E27" w14:textId="77777777"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lastRenderedPageBreak/>
        <w:t>Fracción reformada,</w:t>
      </w:r>
      <w:r w:rsidRPr="00B02CD8">
        <w:rPr>
          <w:rFonts w:ascii="Arial" w:hAnsi="Arial" w:cs="Arial"/>
          <w:b/>
          <w:i/>
          <w:iCs/>
          <w:sz w:val="16"/>
          <w:szCs w:val="16"/>
          <w:lang w:val="es-MX"/>
        </w:rPr>
        <w:t xml:space="preserve"> P.O. No 63, del 27 de mayo del 2026</w:t>
      </w:r>
    </w:p>
    <w:p w14:paraId="63222784" w14:textId="77777777" w:rsidR="00630C74" w:rsidRDefault="00630C74" w:rsidP="00630C74">
      <w:pPr>
        <w:spacing w:line="276" w:lineRule="auto"/>
        <w:jc w:val="right"/>
        <w:rPr>
          <w:rFonts w:ascii="Arial" w:hAnsi="Arial" w:cs="Arial"/>
          <w:b/>
          <w:bCs/>
          <w:sz w:val="20"/>
        </w:rPr>
      </w:pPr>
      <w:hyperlink r:id="rId54" w:history="1">
        <w:r w:rsidRPr="00B02CD8">
          <w:rPr>
            <w:rStyle w:val="Hipervnculo"/>
            <w:rFonts w:ascii="Arial" w:hAnsi="Arial" w:cs="Arial"/>
            <w:b/>
            <w:i/>
            <w:iCs/>
            <w:sz w:val="16"/>
            <w:szCs w:val="16"/>
          </w:rPr>
          <w:t>https://po.tamaulipas.gob.mx/wp-content/uploads/2026/05/cli-63-270526.pdf</w:t>
        </w:r>
      </w:hyperlink>
    </w:p>
    <w:p w14:paraId="53DE53FC" w14:textId="0355EB18" w:rsidR="00085498" w:rsidRPr="002E7BA4" w:rsidRDefault="002334D9" w:rsidP="002334D9">
      <w:pPr>
        <w:jc w:val="right"/>
        <w:rPr>
          <w:rFonts w:ascii="Arial" w:hAnsi="Arial" w:cs="Arial"/>
          <w:b/>
          <w:i/>
          <w:iCs/>
          <w:sz w:val="16"/>
          <w:szCs w:val="16"/>
        </w:rPr>
      </w:pPr>
      <w:r w:rsidRPr="002E7BA4">
        <w:rPr>
          <w:rFonts w:ascii="Arial" w:hAnsi="Arial" w:cs="Arial"/>
          <w:b/>
          <w:i/>
          <w:iCs/>
          <w:sz w:val="16"/>
          <w:szCs w:val="16"/>
        </w:rPr>
        <w:t>Fracción</w:t>
      </w:r>
      <w:r w:rsidR="000871DB" w:rsidRPr="002E7BA4">
        <w:rPr>
          <w:rFonts w:ascii="Arial" w:hAnsi="Arial" w:cs="Arial"/>
          <w:b/>
          <w:i/>
          <w:iCs/>
          <w:sz w:val="16"/>
          <w:szCs w:val="16"/>
        </w:rPr>
        <w:t xml:space="preserve"> reformada</w:t>
      </w:r>
      <w:r w:rsidRPr="002E7BA4">
        <w:rPr>
          <w:rFonts w:ascii="Arial" w:hAnsi="Arial" w:cs="Arial"/>
          <w:b/>
          <w:i/>
          <w:iCs/>
          <w:sz w:val="16"/>
          <w:szCs w:val="16"/>
        </w:rPr>
        <w:t>, P.O. Extraordinario No. 25, del 26 de junio del 2026</w:t>
      </w:r>
    </w:p>
    <w:p w14:paraId="37E79DB5" w14:textId="7ECCD22C" w:rsidR="00436E71" w:rsidRDefault="005E231C" w:rsidP="000871DB">
      <w:pPr>
        <w:spacing w:line="276" w:lineRule="auto"/>
        <w:jc w:val="right"/>
        <w:rPr>
          <w:rFonts w:ascii="Arial" w:hAnsi="Arial" w:cs="Arial"/>
          <w:b/>
          <w:sz w:val="16"/>
          <w:szCs w:val="16"/>
        </w:rPr>
      </w:pPr>
      <w:hyperlink r:id="rId55" w:history="1">
        <w:r w:rsidRPr="002E7BA4">
          <w:rPr>
            <w:rStyle w:val="Hipervnculo"/>
            <w:rFonts w:ascii="Arial" w:hAnsi="Arial" w:cs="Arial"/>
            <w:b/>
            <w:i/>
            <w:iCs/>
            <w:sz w:val="16"/>
            <w:szCs w:val="16"/>
          </w:rPr>
          <w:t>https://po.tamaulipas.gob.mx/wp-content/uploads/2026/06/cli-Ext-No.25_260626.pdf</w:t>
        </w:r>
      </w:hyperlink>
    </w:p>
    <w:p w14:paraId="77AA0A3E" w14:textId="77777777" w:rsidR="005E231C" w:rsidRPr="002334D9" w:rsidRDefault="005E231C" w:rsidP="000871DB">
      <w:pPr>
        <w:spacing w:line="276" w:lineRule="auto"/>
        <w:jc w:val="right"/>
        <w:rPr>
          <w:rFonts w:ascii="Arial" w:hAnsi="Arial" w:cs="Arial"/>
          <w:b/>
          <w:sz w:val="16"/>
          <w:szCs w:val="16"/>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597485DB" w14:textId="77777777" w:rsidR="00D86F2A" w:rsidRDefault="00D86F2A" w:rsidP="000D6746">
      <w:pPr>
        <w:spacing w:line="276" w:lineRule="auto"/>
        <w:jc w:val="both"/>
        <w:rPr>
          <w:rFonts w:ascii="Arial" w:hAnsi="Arial" w:cs="Arial"/>
          <w:b/>
          <w:bCs/>
          <w:sz w:val="20"/>
        </w:rPr>
      </w:pPr>
    </w:p>
    <w:p w14:paraId="5A5C053A" w14:textId="39A712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0439522" w14:textId="77777777" w:rsidR="003557BF" w:rsidRDefault="003557BF" w:rsidP="000D6746">
      <w:pPr>
        <w:spacing w:line="276" w:lineRule="auto"/>
        <w:jc w:val="both"/>
        <w:rPr>
          <w:rFonts w:ascii="Arial" w:hAnsi="Arial" w:cs="Arial"/>
          <w:b/>
          <w:bCs/>
          <w:sz w:val="20"/>
        </w:rPr>
      </w:pPr>
    </w:p>
    <w:p w14:paraId="1150ABF3" w14:textId="5A15C5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2AA1B8B8" w14:textId="6B2AE005" w:rsidR="00085498" w:rsidRPr="002E7BA4"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7D46C281" w14:textId="77777777" w:rsidR="003B382C" w:rsidRDefault="003B382C" w:rsidP="000D6746">
      <w:pPr>
        <w:spacing w:line="276" w:lineRule="auto"/>
        <w:jc w:val="both"/>
        <w:rPr>
          <w:rFonts w:ascii="Arial" w:hAnsi="Arial" w:cs="Arial"/>
          <w:b/>
          <w:bCs/>
          <w:sz w:val="20"/>
        </w:rPr>
      </w:pPr>
    </w:p>
    <w:p w14:paraId="68EBD9FC" w14:textId="0640C15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1B906134" w14:textId="77777777" w:rsidR="003B382C" w:rsidRDefault="003B382C" w:rsidP="002E7BA4">
      <w:pPr>
        <w:autoSpaceDE w:val="0"/>
        <w:autoSpaceDN w:val="0"/>
        <w:adjustRightInd w:val="0"/>
        <w:spacing w:line="276" w:lineRule="auto"/>
        <w:rPr>
          <w:rFonts w:ascii="Arial" w:hAnsi="Arial" w:cs="Arial"/>
          <w:b/>
          <w:bCs/>
          <w:sz w:val="20"/>
        </w:rPr>
      </w:pPr>
    </w:p>
    <w:p w14:paraId="3F1F4BA9" w14:textId="1EA0D82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Default="00DE7148" w:rsidP="000D6746">
      <w:pPr>
        <w:spacing w:line="276" w:lineRule="auto"/>
        <w:jc w:val="both"/>
        <w:rPr>
          <w:rFonts w:ascii="Arial" w:hAnsi="Arial" w:cs="Arial"/>
          <w:bCs/>
          <w:sz w:val="20"/>
        </w:rPr>
      </w:pPr>
    </w:p>
    <w:p w14:paraId="654B74EC" w14:textId="77777777" w:rsidR="002E7BA4" w:rsidRDefault="002E7BA4" w:rsidP="000D6746">
      <w:pPr>
        <w:spacing w:line="276" w:lineRule="auto"/>
        <w:jc w:val="both"/>
        <w:rPr>
          <w:rFonts w:ascii="Arial" w:hAnsi="Arial" w:cs="Arial"/>
          <w:bCs/>
          <w:sz w:val="20"/>
        </w:rPr>
      </w:pPr>
    </w:p>
    <w:p w14:paraId="723C0850" w14:textId="77777777" w:rsidR="002E7BA4" w:rsidRPr="00085498" w:rsidRDefault="002E7BA4"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38F3045E" w14:textId="77777777" w:rsidR="003B382C" w:rsidRDefault="003B382C" w:rsidP="000D6746">
      <w:pPr>
        <w:spacing w:line="276" w:lineRule="auto"/>
        <w:jc w:val="both"/>
        <w:rPr>
          <w:rFonts w:ascii="Arial" w:hAnsi="Arial" w:cs="Arial"/>
          <w:b/>
          <w:bCs/>
          <w:sz w:val="20"/>
        </w:rPr>
      </w:pPr>
    </w:p>
    <w:p w14:paraId="75D4C83D" w14:textId="1E68E3A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4CECDC5D" w14:textId="17F99D80" w:rsidR="00DE1311" w:rsidRPr="00DE1311" w:rsidRDefault="00DE1311" w:rsidP="000D6746">
      <w:pPr>
        <w:spacing w:line="276" w:lineRule="auto"/>
        <w:jc w:val="both"/>
        <w:rPr>
          <w:rFonts w:ascii="Arial" w:hAnsi="Arial" w:cs="Arial"/>
          <w:b/>
          <w:bCs/>
          <w:sz w:val="20"/>
        </w:rPr>
      </w:pPr>
      <w:r w:rsidRPr="00DE1311">
        <w:rPr>
          <w:rFonts w:ascii="Arial" w:hAnsi="Arial" w:cs="Arial"/>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y comunicación. Estas acciones incluirán contenidos sobre lectura, aprendizaje digital y manejo de herramientas informáticas de uso común, incluyendo orientación básica sobre tecnologías emergentes, como la Inteligencia Artificial y otros temas que permitan a madres y padres de familia o tutores, proporcionar una mejor atención a sus hijas, hijos o pupilos.</w:t>
      </w:r>
    </w:p>
    <w:p w14:paraId="74F12E56" w14:textId="2B206F55"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09B7E253" w14:textId="1F410885" w:rsidR="00085498" w:rsidRPr="00DE1311" w:rsidRDefault="00630C74" w:rsidP="00DE1311">
      <w:pPr>
        <w:spacing w:line="276" w:lineRule="auto"/>
        <w:jc w:val="right"/>
        <w:rPr>
          <w:rFonts w:ascii="Arial" w:hAnsi="Arial" w:cs="Arial"/>
          <w:b/>
          <w:bCs/>
          <w:sz w:val="20"/>
        </w:rPr>
      </w:pPr>
      <w:hyperlink r:id="rId56" w:history="1">
        <w:r w:rsidRPr="00B02CD8">
          <w:rPr>
            <w:rStyle w:val="Hipervnculo"/>
            <w:rFonts w:ascii="Arial" w:hAnsi="Arial" w:cs="Arial"/>
            <w:b/>
            <w:i/>
            <w:iCs/>
            <w:sz w:val="16"/>
            <w:szCs w:val="16"/>
          </w:rPr>
          <w:t>https://po.tamaulipas.gob.mx/wp-content/uploads/2026/05/cli-63-270526.pdf</w:t>
        </w:r>
      </w:hyperlink>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23EE5196" w14:textId="77777777" w:rsidR="002E7BA4" w:rsidRPr="00085498" w:rsidRDefault="002E7BA4" w:rsidP="000D6746">
      <w:pPr>
        <w:spacing w:line="276" w:lineRule="auto"/>
        <w:jc w:val="both"/>
        <w:rPr>
          <w:rFonts w:ascii="Arial" w:hAnsi="Arial" w:cs="Arial"/>
          <w:bCs/>
          <w:sz w:val="20"/>
        </w:rPr>
      </w:pP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40D3BA71" w14:textId="77777777" w:rsidR="00D86F2A" w:rsidRDefault="00D86F2A" w:rsidP="000D6746">
      <w:pPr>
        <w:spacing w:line="276" w:lineRule="auto"/>
        <w:jc w:val="both"/>
        <w:rPr>
          <w:rFonts w:ascii="Arial" w:hAnsi="Arial" w:cs="Arial"/>
          <w:b/>
          <w:bCs/>
          <w:sz w:val="20"/>
        </w:rPr>
      </w:pPr>
    </w:p>
    <w:p w14:paraId="1E4E3F82" w14:textId="6640038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68AE4002" w14:textId="77777777" w:rsidR="003557BF" w:rsidRDefault="003557BF" w:rsidP="000D6746">
      <w:pPr>
        <w:spacing w:line="276" w:lineRule="auto"/>
        <w:jc w:val="both"/>
        <w:rPr>
          <w:rFonts w:ascii="Arial" w:hAnsi="Arial" w:cs="Arial"/>
          <w:b/>
          <w:bCs/>
          <w:sz w:val="20"/>
        </w:rPr>
      </w:pPr>
    </w:p>
    <w:p w14:paraId="73979DE9" w14:textId="0BBCE51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5341DE26" w14:textId="77777777" w:rsidR="00DE1311" w:rsidRDefault="00DE1311" w:rsidP="000D6746">
      <w:pPr>
        <w:spacing w:line="276" w:lineRule="auto"/>
        <w:jc w:val="both"/>
        <w:rPr>
          <w:rFonts w:ascii="Arial" w:hAnsi="Arial" w:cs="Arial"/>
          <w:b/>
          <w:bCs/>
          <w:sz w:val="20"/>
        </w:rPr>
      </w:pPr>
    </w:p>
    <w:p w14:paraId="3E35AC12" w14:textId="1CF08C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w:t>
      </w:r>
      <w:proofErr w:type="gramStart"/>
      <w:r w:rsidRPr="00085498">
        <w:rPr>
          <w:rFonts w:ascii="Arial" w:hAnsi="Arial" w:cs="Arial"/>
          <w:bCs/>
          <w:sz w:val="20"/>
        </w:rPr>
        <w:t>dar aviso</w:t>
      </w:r>
      <w:proofErr w:type="gramEnd"/>
      <w:r w:rsidRPr="00085498">
        <w:rPr>
          <w:rFonts w:ascii="Arial" w:hAnsi="Arial" w:cs="Arial"/>
          <w:bCs/>
          <w:sz w:val="20"/>
        </w:rPr>
        <w:t xml:space="preserve"> a las instancias 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DE1311" w:rsidRDefault="00085498" w:rsidP="000D6746">
      <w:pPr>
        <w:spacing w:line="276" w:lineRule="auto"/>
        <w:jc w:val="both"/>
        <w:rPr>
          <w:rFonts w:ascii="Arial" w:hAnsi="Arial" w:cs="Arial"/>
          <w:b/>
          <w:bCs/>
          <w:sz w:val="16"/>
          <w:szCs w:val="16"/>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DE1311" w:rsidRDefault="00085498" w:rsidP="000D6746">
      <w:pPr>
        <w:spacing w:line="276" w:lineRule="auto"/>
        <w:jc w:val="both"/>
        <w:rPr>
          <w:rFonts w:ascii="Arial" w:hAnsi="Arial" w:cs="Arial"/>
          <w:bCs/>
          <w:sz w:val="16"/>
          <w:szCs w:val="16"/>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DE1311" w:rsidRDefault="00085498" w:rsidP="000D6746">
      <w:pPr>
        <w:spacing w:line="276" w:lineRule="auto"/>
        <w:jc w:val="both"/>
        <w:rPr>
          <w:rFonts w:ascii="Arial" w:hAnsi="Arial" w:cs="Arial"/>
          <w:bCs/>
          <w:sz w:val="16"/>
          <w:szCs w:val="16"/>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FA65CC5" w14:textId="77777777" w:rsidR="003B382C" w:rsidRPr="00DE1311" w:rsidRDefault="003B382C" w:rsidP="000D6746">
      <w:pPr>
        <w:autoSpaceDE w:val="0"/>
        <w:autoSpaceDN w:val="0"/>
        <w:adjustRightInd w:val="0"/>
        <w:spacing w:line="276" w:lineRule="auto"/>
        <w:jc w:val="center"/>
        <w:rPr>
          <w:rFonts w:ascii="Arial" w:hAnsi="Arial" w:cs="Arial"/>
          <w:b/>
          <w:bCs/>
          <w:sz w:val="16"/>
          <w:szCs w:val="16"/>
        </w:rPr>
      </w:pPr>
    </w:p>
    <w:p w14:paraId="314FABD0" w14:textId="5015CEA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78EB36DA" w14:textId="77777777" w:rsidR="003557BF" w:rsidRPr="00085498" w:rsidRDefault="003557BF"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6804AE66" w14:textId="77777777" w:rsidR="003B382C" w:rsidRDefault="003B382C" w:rsidP="000D6746">
      <w:pPr>
        <w:spacing w:line="276" w:lineRule="auto"/>
        <w:jc w:val="both"/>
        <w:rPr>
          <w:rFonts w:ascii="Arial" w:hAnsi="Arial" w:cs="Arial"/>
          <w:b/>
          <w:bCs/>
          <w:sz w:val="20"/>
        </w:rPr>
      </w:pPr>
    </w:p>
    <w:p w14:paraId="55A485EA" w14:textId="5C41EBE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w:t>
      </w:r>
      <w:r w:rsidRPr="00085498">
        <w:rPr>
          <w:rFonts w:ascii="Arial" w:hAnsi="Arial" w:cs="Arial"/>
          <w:bCs/>
          <w:sz w:val="20"/>
        </w:rPr>
        <w:lastRenderedPageBreak/>
        <w:t>instancias competentes su resolución y apoyo, así como colaborar en actividades que influyan en la excelencia y la cobertura de la educación.</w:t>
      </w:r>
    </w:p>
    <w:p w14:paraId="2179F296" w14:textId="77777777" w:rsidR="003B382C" w:rsidRDefault="003B382C" w:rsidP="00DE1311">
      <w:pPr>
        <w:autoSpaceDE w:val="0"/>
        <w:autoSpaceDN w:val="0"/>
        <w:adjustRightInd w:val="0"/>
        <w:spacing w:line="276" w:lineRule="auto"/>
        <w:rPr>
          <w:rFonts w:ascii="Arial" w:hAnsi="Arial" w:cs="Arial"/>
          <w:b/>
          <w:bCs/>
          <w:sz w:val="20"/>
        </w:rPr>
      </w:pPr>
    </w:p>
    <w:p w14:paraId="2794396C" w14:textId="5EC0B20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05ECA2F" w14:textId="77777777" w:rsidR="00211336" w:rsidRDefault="00211336" w:rsidP="000D6746">
      <w:pPr>
        <w:spacing w:line="276" w:lineRule="auto"/>
        <w:jc w:val="both"/>
        <w:rPr>
          <w:rFonts w:ascii="Arial" w:hAnsi="Arial" w:cs="Arial"/>
          <w:bCs/>
          <w:sz w:val="20"/>
        </w:rPr>
      </w:pPr>
    </w:p>
    <w:p w14:paraId="35E498A3" w14:textId="4EBB1E76" w:rsidR="00211336" w:rsidRDefault="00211336" w:rsidP="000D6746">
      <w:pPr>
        <w:spacing w:line="276" w:lineRule="auto"/>
        <w:jc w:val="both"/>
        <w:rPr>
          <w:rFonts w:ascii="Arial" w:hAnsi="Arial" w:cs="Arial"/>
          <w:bCs/>
          <w:sz w:val="20"/>
        </w:rPr>
      </w:pPr>
      <w:r w:rsidRPr="00211336">
        <w:rPr>
          <w:rFonts w:ascii="Arial" w:hAnsi="Arial" w:cs="Arial"/>
          <w:b/>
          <w:sz w:val="20"/>
        </w:rPr>
        <w:t>3.-</w:t>
      </w:r>
      <w:r w:rsidRPr="00211336">
        <w:rPr>
          <w:rFonts w:ascii="Arial" w:hAnsi="Arial" w:cs="Arial"/>
          <w:bCs/>
          <w:sz w:val="20"/>
        </w:rPr>
        <w:t xml:space="preserve"> Las autoridades educativas podrán celebrar convenios de colaboración con instituciones de educación superior que impartan las Licenciatura en Psicología, Pedagogía, Educación Especial o áreas afines, a fin de que estudiantes que se encuentren en etapa de servicio social o prácticas profesionales puedan desempeñarse como Maestros Sombra en planteles de educación básica, como parte de los requisitos para su titulación.</w:t>
      </w:r>
    </w:p>
    <w:p w14:paraId="541CCB47" w14:textId="667E3134" w:rsidR="00211336" w:rsidRPr="00AE6DB4" w:rsidRDefault="001816BE" w:rsidP="00211336">
      <w:pPr>
        <w:spacing w:line="276" w:lineRule="auto"/>
        <w:jc w:val="right"/>
        <w:rPr>
          <w:rFonts w:ascii="Arial" w:hAnsi="Arial" w:cs="Arial"/>
          <w:b/>
          <w:i/>
          <w:iCs/>
          <w:sz w:val="16"/>
          <w:szCs w:val="16"/>
          <w:lang w:val="es-MX"/>
        </w:rPr>
      </w:pPr>
      <w:r w:rsidRPr="00AE6DB4">
        <w:rPr>
          <w:rFonts w:ascii="Arial" w:hAnsi="Arial" w:cs="Arial"/>
          <w:b/>
          <w:i/>
          <w:iCs/>
          <w:sz w:val="16"/>
          <w:szCs w:val="16"/>
          <w:lang w:val="es-MX"/>
        </w:rPr>
        <w:t>Numeral adicionado P.O. No. 44, del</w:t>
      </w:r>
      <w:r w:rsidR="00F026EA" w:rsidRPr="00AE6DB4">
        <w:rPr>
          <w:rFonts w:ascii="Arial" w:hAnsi="Arial" w:cs="Arial"/>
          <w:b/>
          <w:i/>
          <w:iCs/>
          <w:sz w:val="16"/>
          <w:szCs w:val="16"/>
          <w:lang w:val="es-MX"/>
        </w:rPr>
        <w:t xml:space="preserve"> </w:t>
      </w:r>
      <w:r w:rsidRPr="00AE6DB4">
        <w:rPr>
          <w:rFonts w:ascii="Arial" w:hAnsi="Arial" w:cs="Arial"/>
          <w:b/>
          <w:i/>
          <w:iCs/>
          <w:sz w:val="16"/>
          <w:szCs w:val="16"/>
          <w:lang w:val="es-MX"/>
        </w:rPr>
        <w:t>14 de abril de 2026</w:t>
      </w:r>
    </w:p>
    <w:p w14:paraId="25630E5E" w14:textId="3EB370D2" w:rsidR="001816BE" w:rsidRPr="00AE6DB4" w:rsidRDefault="001816BE" w:rsidP="00211336">
      <w:pPr>
        <w:spacing w:line="276" w:lineRule="auto"/>
        <w:jc w:val="right"/>
        <w:rPr>
          <w:rFonts w:ascii="Arial" w:hAnsi="Arial" w:cs="Arial"/>
          <w:b/>
          <w:i/>
          <w:iCs/>
          <w:sz w:val="16"/>
          <w:szCs w:val="16"/>
          <w:lang w:val="es-MX"/>
        </w:rPr>
      </w:pPr>
      <w:hyperlink r:id="rId57" w:history="1">
        <w:r w:rsidRPr="00AE6DB4">
          <w:rPr>
            <w:rStyle w:val="Hipervnculo"/>
            <w:rFonts w:ascii="Arial" w:hAnsi="Arial" w:cs="Arial"/>
            <w:b/>
            <w:i/>
            <w:iCs/>
            <w:sz w:val="16"/>
            <w:szCs w:val="16"/>
            <w:lang w:val="es-MX"/>
          </w:rPr>
          <w:t>https://po.tamaulipas.gob.mx/wp-content/uploads/2026/04/cli-44-140426.pdf</w:t>
        </w:r>
      </w:hyperlink>
    </w:p>
    <w:p w14:paraId="3BA10338" w14:textId="77777777" w:rsidR="001816BE" w:rsidRPr="00AE6DB4" w:rsidRDefault="001816BE" w:rsidP="00211336">
      <w:pPr>
        <w:spacing w:line="276" w:lineRule="auto"/>
        <w:jc w:val="right"/>
        <w:rPr>
          <w:rFonts w:ascii="Arial" w:hAnsi="Arial" w:cs="Arial"/>
          <w:b/>
          <w:sz w:val="16"/>
          <w:szCs w:val="16"/>
          <w:lang w:val="es-MX"/>
        </w:rPr>
      </w:pPr>
    </w:p>
    <w:p w14:paraId="7B86BCE3" w14:textId="22FCC4E8" w:rsidR="00211336" w:rsidRDefault="00211336" w:rsidP="000D6746">
      <w:pPr>
        <w:spacing w:line="276" w:lineRule="auto"/>
        <w:jc w:val="both"/>
        <w:rPr>
          <w:rFonts w:ascii="Arial" w:hAnsi="Arial" w:cs="Arial"/>
          <w:bCs/>
          <w:sz w:val="20"/>
        </w:rPr>
      </w:pPr>
      <w:r w:rsidRPr="00211336">
        <w:rPr>
          <w:rFonts w:ascii="Arial" w:hAnsi="Arial" w:cs="Arial"/>
          <w:b/>
          <w:sz w:val="20"/>
        </w:rPr>
        <w:t>4.-</w:t>
      </w:r>
      <w:r w:rsidRPr="00211336">
        <w:rPr>
          <w:rFonts w:ascii="Arial" w:hAnsi="Arial" w:cs="Arial"/>
          <w:bCs/>
          <w:sz w:val="20"/>
        </w:rPr>
        <w:t xml:space="preserve"> La asignación del acompañamiento se realizará previa solicitud del centro educativo correspondiente y conforme a las necesidades específicas del alumnado, de acuerdo con la disponibilidad de recurso estudiantil y los lineamientos que emita la Secretaría de Educación del Estado.</w:t>
      </w:r>
    </w:p>
    <w:p w14:paraId="036853F7" w14:textId="77777777" w:rsidR="001816BE" w:rsidRPr="00AE6DB4" w:rsidRDefault="001816BE" w:rsidP="001816BE">
      <w:pPr>
        <w:spacing w:line="276" w:lineRule="auto"/>
        <w:jc w:val="right"/>
        <w:rPr>
          <w:rFonts w:ascii="Arial" w:hAnsi="Arial" w:cs="Arial"/>
          <w:b/>
          <w:i/>
          <w:iCs/>
          <w:sz w:val="16"/>
          <w:szCs w:val="16"/>
          <w:lang w:val="es-MX"/>
        </w:rPr>
      </w:pPr>
      <w:r w:rsidRPr="00AE6DB4">
        <w:rPr>
          <w:rFonts w:ascii="Arial" w:hAnsi="Arial" w:cs="Arial"/>
          <w:b/>
          <w:i/>
          <w:iCs/>
          <w:sz w:val="16"/>
          <w:szCs w:val="16"/>
          <w:lang w:val="es-MX"/>
        </w:rPr>
        <w:t>Numeral adicionado P.O. No. 44, del 14 de abril de 2026</w:t>
      </w:r>
    </w:p>
    <w:p w14:paraId="5469CD46" w14:textId="77777777" w:rsidR="001816BE" w:rsidRPr="00AE6DB4" w:rsidRDefault="001816BE" w:rsidP="001816BE">
      <w:pPr>
        <w:spacing w:line="276" w:lineRule="auto"/>
        <w:jc w:val="right"/>
        <w:rPr>
          <w:rFonts w:ascii="Arial" w:hAnsi="Arial" w:cs="Arial"/>
          <w:b/>
          <w:i/>
          <w:iCs/>
          <w:sz w:val="16"/>
          <w:szCs w:val="16"/>
          <w:lang w:val="es-MX"/>
        </w:rPr>
      </w:pPr>
      <w:hyperlink r:id="rId58" w:history="1">
        <w:r w:rsidRPr="00AE6DB4">
          <w:rPr>
            <w:rStyle w:val="Hipervnculo"/>
            <w:rFonts w:ascii="Arial" w:hAnsi="Arial" w:cs="Arial"/>
            <w:b/>
            <w:i/>
            <w:iCs/>
            <w:sz w:val="16"/>
            <w:szCs w:val="16"/>
            <w:lang w:val="es-MX"/>
          </w:rPr>
          <w:t>https://po.tamaulipas.gob.mx/wp-content/uploads/2026/04/cli-44-140426.pdf</w:t>
        </w:r>
      </w:hyperlink>
    </w:p>
    <w:p w14:paraId="5373D270" w14:textId="77777777" w:rsidR="00211336" w:rsidRPr="00AE6DB4" w:rsidRDefault="00211336" w:rsidP="001816BE">
      <w:pPr>
        <w:spacing w:line="276" w:lineRule="auto"/>
        <w:jc w:val="right"/>
        <w:rPr>
          <w:rFonts w:ascii="Arial" w:hAnsi="Arial" w:cs="Arial"/>
          <w:bCs/>
          <w:sz w:val="20"/>
          <w:lang w:val="es-MX"/>
        </w:rPr>
      </w:pPr>
    </w:p>
    <w:p w14:paraId="73719A10" w14:textId="15C0A258" w:rsidR="00326451" w:rsidRPr="00211336" w:rsidRDefault="00211336" w:rsidP="000D6746">
      <w:pPr>
        <w:spacing w:line="276" w:lineRule="auto"/>
        <w:jc w:val="both"/>
        <w:rPr>
          <w:rFonts w:ascii="Arial" w:hAnsi="Arial" w:cs="Arial"/>
          <w:sz w:val="20"/>
        </w:rPr>
      </w:pPr>
      <w:r w:rsidRPr="00211336">
        <w:rPr>
          <w:rFonts w:ascii="Arial" w:hAnsi="Arial" w:cs="Arial"/>
          <w:b/>
          <w:bCs/>
          <w:sz w:val="20"/>
        </w:rPr>
        <w:t xml:space="preserve">5.- </w:t>
      </w:r>
      <w:r w:rsidRPr="00211336">
        <w:rPr>
          <w:rFonts w:ascii="Arial" w:hAnsi="Arial" w:cs="Arial"/>
          <w:sz w:val="20"/>
        </w:rPr>
        <w:t>La implementación de este esquema no generará relación laboral con el Estado ni implicará la creación de nuevas plazas, y deberá desarrollarse bajo criterios de supervisión académica, consentimiento informado de madres, padres o tutores, y evaluación periódica de resultados.</w:t>
      </w:r>
    </w:p>
    <w:p w14:paraId="79F4C626" w14:textId="12329732" w:rsidR="001816BE" w:rsidRPr="00AE6DB4" w:rsidRDefault="001816BE" w:rsidP="001816BE">
      <w:pPr>
        <w:spacing w:line="276" w:lineRule="auto"/>
        <w:jc w:val="right"/>
        <w:rPr>
          <w:rFonts w:ascii="Arial" w:hAnsi="Arial" w:cs="Arial"/>
          <w:b/>
          <w:i/>
          <w:iCs/>
          <w:sz w:val="16"/>
          <w:szCs w:val="16"/>
        </w:rPr>
      </w:pPr>
      <w:r w:rsidRPr="00AE6DB4">
        <w:rPr>
          <w:rFonts w:ascii="Arial" w:hAnsi="Arial" w:cs="Arial"/>
          <w:b/>
          <w:i/>
          <w:iCs/>
          <w:sz w:val="16"/>
          <w:szCs w:val="16"/>
        </w:rPr>
        <w:t>Numeral adicionado P.O. No. 44, del</w:t>
      </w:r>
      <w:r w:rsidR="00F026EA" w:rsidRPr="00AE6DB4">
        <w:rPr>
          <w:rFonts w:ascii="Arial" w:hAnsi="Arial" w:cs="Arial"/>
          <w:b/>
          <w:i/>
          <w:iCs/>
          <w:sz w:val="16"/>
          <w:szCs w:val="16"/>
        </w:rPr>
        <w:t xml:space="preserve"> </w:t>
      </w:r>
      <w:r w:rsidRPr="00AE6DB4">
        <w:rPr>
          <w:rFonts w:ascii="Arial" w:hAnsi="Arial" w:cs="Arial"/>
          <w:b/>
          <w:i/>
          <w:iCs/>
          <w:sz w:val="16"/>
          <w:szCs w:val="16"/>
        </w:rPr>
        <w:t>14 de abril de 2026</w:t>
      </w:r>
    </w:p>
    <w:p w14:paraId="6A754100" w14:textId="39DF23F1" w:rsidR="001816BE" w:rsidRPr="00AE6DB4" w:rsidRDefault="001816BE" w:rsidP="00F026EA">
      <w:pPr>
        <w:spacing w:line="276" w:lineRule="auto"/>
        <w:jc w:val="right"/>
        <w:rPr>
          <w:rFonts w:ascii="Arial" w:hAnsi="Arial" w:cs="Arial"/>
          <w:b/>
          <w:sz w:val="16"/>
          <w:szCs w:val="16"/>
        </w:rPr>
      </w:pPr>
      <w:hyperlink r:id="rId59" w:history="1">
        <w:r w:rsidRPr="00AE6DB4">
          <w:rPr>
            <w:rStyle w:val="Hipervnculo"/>
            <w:rFonts w:ascii="Arial" w:hAnsi="Arial" w:cs="Arial"/>
            <w:b/>
            <w:i/>
            <w:iCs/>
            <w:sz w:val="16"/>
            <w:szCs w:val="16"/>
          </w:rPr>
          <w:t>https://po.tamaulipas.gob.mx/wp-content/uploads/2026/04/cli-44-140426.pdf</w:t>
        </w:r>
      </w:hyperlink>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5B045C02" w14:textId="77777777" w:rsidR="006A6FBE" w:rsidRDefault="006A6FBE" w:rsidP="003557BF">
      <w:pPr>
        <w:autoSpaceDE w:val="0"/>
        <w:autoSpaceDN w:val="0"/>
        <w:adjustRightInd w:val="0"/>
        <w:spacing w:line="276" w:lineRule="auto"/>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4D70C9A0" w14:textId="5E5C21A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6B6A0166" w14:textId="77777777" w:rsidR="00DE1311" w:rsidRDefault="00DE1311" w:rsidP="000D6746">
      <w:pPr>
        <w:spacing w:line="276" w:lineRule="auto"/>
        <w:jc w:val="both"/>
        <w:rPr>
          <w:rFonts w:ascii="Arial" w:hAnsi="Arial" w:cs="Arial"/>
          <w:b/>
          <w:bCs/>
          <w:sz w:val="20"/>
        </w:rPr>
      </w:pPr>
    </w:p>
    <w:p w14:paraId="762DE08A" w14:textId="22BA981B"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5596AA98" w14:textId="77777777" w:rsidR="00DE1311" w:rsidRDefault="00DE1311" w:rsidP="002E7BA4">
      <w:pPr>
        <w:autoSpaceDE w:val="0"/>
        <w:autoSpaceDN w:val="0"/>
        <w:adjustRightInd w:val="0"/>
        <w:spacing w:line="276" w:lineRule="auto"/>
        <w:rPr>
          <w:rFonts w:ascii="Arial" w:hAnsi="Arial" w:cs="Arial"/>
          <w:b/>
          <w:bCs/>
          <w:sz w:val="20"/>
        </w:rPr>
      </w:pPr>
    </w:p>
    <w:p w14:paraId="67A70264" w14:textId="6DE71828"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2424D9DB" w14:textId="77777777" w:rsidR="003557BF" w:rsidRDefault="003557BF" w:rsidP="000D6746">
      <w:pPr>
        <w:spacing w:line="276" w:lineRule="auto"/>
        <w:jc w:val="both"/>
        <w:rPr>
          <w:rFonts w:ascii="Arial" w:hAnsi="Arial" w:cs="Arial"/>
          <w:b/>
          <w:bCs/>
          <w:sz w:val="20"/>
        </w:rPr>
      </w:pPr>
    </w:p>
    <w:p w14:paraId="5C15A18D" w14:textId="72A44CD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39CC0DAE" w14:textId="77777777" w:rsidR="003557BF" w:rsidRDefault="003557BF" w:rsidP="000D6746">
      <w:pPr>
        <w:spacing w:line="276" w:lineRule="auto"/>
        <w:jc w:val="both"/>
        <w:rPr>
          <w:rFonts w:ascii="Arial" w:hAnsi="Arial" w:cs="Arial"/>
          <w:b/>
          <w:bCs/>
          <w:sz w:val="20"/>
        </w:rPr>
      </w:pPr>
    </w:p>
    <w:p w14:paraId="668CFD54" w14:textId="34C662E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w:t>
      </w:r>
      <w:proofErr w:type="gramStart"/>
      <w:r w:rsidRPr="00085498">
        <w:rPr>
          <w:rFonts w:ascii="Arial" w:hAnsi="Arial" w:cs="Arial"/>
          <w:bCs/>
          <w:sz w:val="20"/>
        </w:rPr>
        <w:t>emitidas,</w:t>
      </w:r>
      <w:proofErr w:type="gramEnd"/>
      <w:r w:rsidRPr="00085498">
        <w:rPr>
          <w:rFonts w:ascii="Arial" w:hAnsi="Arial" w:cs="Arial"/>
          <w:bCs/>
          <w:sz w:val="20"/>
        </w:rPr>
        <w:t xml:space="preserve">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2C81BA8A" w14:textId="77777777" w:rsidR="003557BF" w:rsidRDefault="003557BF" w:rsidP="00F026EA">
      <w:pPr>
        <w:autoSpaceDE w:val="0"/>
        <w:autoSpaceDN w:val="0"/>
        <w:adjustRightInd w:val="0"/>
        <w:spacing w:line="276" w:lineRule="auto"/>
        <w:rPr>
          <w:rFonts w:ascii="Arial" w:hAnsi="Arial" w:cs="Arial"/>
          <w:b/>
          <w:bCs/>
          <w:sz w:val="20"/>
        </w:rPr>
      </w:pPr>
    </w:p>
    <w:p w14:paraId="17DBF829" w14:textId="1D00386F"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11AB3A15" w14:textId="3558D27D"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07CAB012" w14:textId="77777777" w:rsidR="00DE1311" w:rsidRDefault="00DE1311" w:rsidP="000D6746">
      <w:pPr>
        <w:spacing w:line="276" w:lineRule="auto"/>
        <w:jc w:val="both"/>
        <w:rPr>
          <w:rFonts w:ascii="Arial" w:hAnsi="Arial" w:cs="Arial"/>
          <w:bCs/>
          <w:sz w:val="20"/>
        </w:rPr>
      </w:pPr>
    </w:p>
    <w:p w14:paraId="7A01F93F" w14:textId="101B70F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0C3131A4" w14:textId="77777777" w:rsidR="00F026EA" w:rsidRDefault="00F026EA" w:rsidP="000D6746">
      <w:pPr>
        <w:spacing w:line="276" w:lineRule="auto"/>
        <w:jc w:val="both"/>
        <w:rPr>
          <w:rFonts w:ascii="Arial" w:hAnsi="Arial" w:cs="Arial"/>
          <w:b/>
          <w:bCs/>
          <w:sz w:val="20"/>
        </w:rPr>
      </w:pPr>
    </w:p>
    <w:p w14:paraId="4AD35CC0" w14:textId="77777777" w:rsidR="002E7BA4" w:rsidRDefault="002E7BA4"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F026EA" w:rsidRDefault="00085498" w:rsidP="000D6746">
      <w:pPr>
        <w:spacing w:line="276" w:lineRule="auto"/>
        <w:jc w:val="both"/>
        <w:rPr>
          <w:rFonts w:ascii="Arial" w:hAnsi="Arial" w:cs="Arial"/>
          <w:bCs/>
          <w:sz w:val="16"/>
          <w:szCs w:val="16"/>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Pr="00F026EA" w:rsidRDefault="006C5C28" w:rsidP="000D6746">
      <w:pPr>
        <w:spacing w:line="276" w:lineRule="auto"/>
        <w:jc w:val="both"/>
        <w:rPr>
          <w:rFonts w:ascii="Arial" w:hAnsi="Arial" w:cs="Arial"/>
          <w:b/>
          <w:bCs/>
          <w:sz w:val="16"/>
          <w:szCs w:val="16"/>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F026EA" w:rsidRDefault="00085498" w:rsidP="000D6746">
      <w:pPr>
        <w:spacing w:line="276" w:lineRule="auto"/>
        <w:jc w:val="both"/>
        <w:rPr>
          <w:rFonts w:ascii="Arial" w:hAnsi="Arial" w:cs="Arial"/>
          <w:bCs/>
          <w:sz w:val="16"/>
          <w:szCs w:val="16"/>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F026EA" w:rsidRDefault="00085498" w:rsidP="000D6746">
      <w:pPr>
        <w:spacing w:line="276" w:lineRule="auto"/>
        <w:jc w:val="both"/>
        <w:rPr>
          <w:rFonts w:ascii="Arial" w:hAnsi="Arial" w:cs="Arial"/>
          <w:bCs/>
          <w:sz w:val="16"/>
          <w:szCs w:val="16"/>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Pr="00F026EA" w:rsidRDefault="00DE7148" w:rsidP="000D6746">
      <w:pPr>
        <w:spacing w:line="276" w:lineRule="auto"/>
        <w:jc w:val="both"/>
        <w:rPr>
          <w:rFonts w:ascii="Arial" w:hAnsi="Arial" w:cs="Arial"/>
          <w:b/>
          <w:bCs/>
          <w:sz w:val="16"/>
          <w:szCs w:val="16"/>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0FC1EC91" w14:textId="77777777" w:rsidR="00F026EA" w:rsidRPr="00F026EA" w:rsidRDefault="00F026EA" w:rsidP="000D6746">
      <w:pPr>
        <w:spacing w:line="276" w:lineRule="auto"/>
        <w:jc w:val="both"/>
        <w:rPr>
          <w:rFonts w:ascii="Arial" w:hAnsi="Arial" w:cs="Arial"/>
          <w:b/>
          <w:bCs/>
          <w:sz w:val="16"/>
          <w:szCs w:val="16"/>
        </w:rPr>
      </w:pPr>
    </w:p>
    <w:p w14:paraId="6D9B8522" w14:textId="6AD1DAC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F026EA" w:rsidRDefault="00085498" w:rsidP="000D6746">
      <w:pPr>
        <w:spacing w:line="276" w:lineRule="auto"/>
        <w:jc w:val="both"/>
        <w:rPr>
          <w:rFonts w:ascii="Arial" w:hAnsi="Arial" w:cs="Arial"/>
          <w:bCs/>
          <w:sz w:val="16"/>
          <w:szCs w:val="16"/>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F026EA" w:rsidRDefault="00085498" w:rsidP="000D6746">
      <w:pPr>
        <w:spacing w:line="276" w:lineRule="auto"/>
        <w:jc w:val="both"/>
        <w:rPr>
          <w:rFonts w:ascii="Arial" w:hAnsi="Arial" w:cs="Arial"/>
          <w:bCs/>
          <w:sz w:val="16"/>
          <w:szCs w:val="16"/>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F026EA" w:rsidRDefault="006C5C28" w:rsidP="000D6746">
      <w:pPr>
        <w:spacing w:line="276" w:lineRule="auto"/>
        <w:jc w:val="both"/>
        <w:rPr>
          <w:rFonts w:ascii="Arial" w:hAnsi="Arial" w:cs="Arial"/>
          <w:bCs/>
          <w:sz w:val="16"/>
          <w:szCs w:val="16"/>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proofErr w:type="gramStart"/>
      <w:r w:rsidRPr="00085498">
        <w:rPr>
          <w:rFonts w:ascii="Arial" w:hAnsi="Arial" w:cs="Arial"/>
          <w:bCs/>
          <w:sz w:val="20"/>
        </w:rPr>
        <w:t>Dar aviso</w:t>
      </w:r>
      <w:proofErr w:type="gramEnd"/>
      <w:r w:rsidRPr="00085498">
        <w:rPr>
          <w:rFonts w:ascii="Arial" w:hAnsi="Arial" w:cs="Arial"/>
          <w:bCs/>
          <w:sz w:val="20"/>
        </w:rPr>
        <w:t xml:space="preserve">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F026EA" w:rsidRDefault="00085498" w:rsidP="000D6746">
      <w:pPr>
        <w:spacing w:line="276" w:lineRule="auto"/>
        <w:jc w:val="both"/>
        <w:rPr>
          <w:rFonts w:ascii="Arial" w:hAnsi="Arial" w:cs="Arial"/>
          <w:bCs/>
          <w:sz w:val="16"/>
          <w:szCs w:val="16"/>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Pr="00F026EA" w:rsidRDefault="00E22843" w:rsidP="000D6746">
      <w:pPr>
        <w:autoSpaceDE w:val="0"/>
        <w:autoSpaceDN w:val="0"/>
        <w:adjustRightInd w:val="0"/>
        <w:spacing w:line="276" w:lineRule="auto"/>
        <w:jc w:val="center"/>
        <w:rPr>
          <w:rFonts w:ascii="Arial" w:hAnsi="Arial" w:cs="Arial"/>
          <w:b/>
          <w:bCs/>
          <w:sz w:val="16"/>
          <w:szCs w:val="16"/>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F026EA" w:rsidRDefault="00085498" w:rsidP="000D6746">
      <w:pPr>
        <w:spacing w:line="276" w:lineRule="auto"/>
        <w:jc w:val="both"/>
        <w:rPr>
          <w:rFonts w:ascii="Arial" w:hAnsi="Arial" w:cs="Arial"/>
          <w:bCs/>
          <w:sz w:val="16"/>
          <w:szCs w:val="16"/>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w:t>
      </w:r>
      <w:r w:rsidRPr="00085498">
        <w:rPr>
          <w:rFonts w:ascii="Arial" w:hAnsi="Arial" w:cs="Arial"/>
          <w:bCs/>
          <w:sz w:val="20"/>
        </w:rPr>
        <w:lastRenderedPageBreak/>
        <w:t>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w:t>
      </w:r>
      <w:proofErr w:type="gramStart"/>
      <w:r w:rsidRPr="00085498">
        <w:rPr>
          <w:rFonts w:ascii="Arial" w:hAnsi="Arial" w:cs="Arial"/>
          <w:bCs/>
          <w:sz w:val="20"/>
        </w:rPr>
        <w:t>darán aviso</w:t>
      </w:r>
      <w:proofErr w:type="gramEnd"/>
      <w:r w:rsidRPr="00085498">
        <w:rPr>
          <w:rFonts w:ascii="Arial" w:hAnsi="Arial" w:cs="Arial"/>
          <w:bCs/>
          <w:sz w:val="20"/>
        </w:rPr>
        <w:t xml:space="preserve">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3452265E" w14:textId="05D15652"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C15704E" w14:textId="77777777" w:rsidR="00F026EA" w:rsidRDefault="00F026EA" w:rsidP="000D6746">
      <w:pPr>
        <w:spacing w:line="276" w:lineRule="auto"/>
        <w:jc w:val="both"/>
        <w:rPr>
          <w:rFonts w:ascii="Arial" w:hAnsi="Arial" w:cs="Arial"/>
          <w:b/>
          <w:bCs/>
          <w:sz w:val="20"/>
        </w:rPr>
      </w:pPr>
    </w:p>
    <w:p w14:paraId="1E2BC938" w14:textId="0D3BD98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1FEC1817" w14:textId="6DC7B193"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1750BF4C" w14:textId="77777777" w:rsidR="002E7BA4" w:rsidRDefault="002E7BA4" w:rsidP="000D6746">
      <w:pPr>
        <w:spacing w:line="276" w:lineRule="auto"/>
        <w:jc w:val="both"/>
        <w:rPr>
          <w:rFonts w:ascii="Arial" w:hAnsi="Arial" w:cs="Arial"/>
          <w:b/>
          <w:bCs/>
          <w:sz w:val="20"/>
        </w:rPr>
      </w:pPr>
    </w:p>
    <w:p w14:paraId="00D7A192" w14:textId="299A1628"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6CABAD3E" w14:textId="77777777" w:rsidR="003557BF" w:rsidRPr="00085498" w:rsidRDefault="003557BF"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543624" w:rsidRDefault="00085498" w:rsidP="000D6746">
      <w:pPr>
        <w:spacing w:line="276" w:lineRule="auto"/>
        <w:jc w:val="center"/>
        <w:rPr>
          <w:rFonts w:ascii="Arial" w:hAnsi="Arial" w:cs="Arial"/>
          <w:b/>
          <w:bCs/>
          <w:sz w:val="20"/>
          <w:lang w:val="pt-BR"/>
        </w:rPr>
      </w:pPr>
      <w:r w:rsidRPr="00543624">
        <w:rPr>
          <w:rFonts w:ascii="Arial" w:hAnsi="Arial" w:cs="Arial"/>
          <w:b/>
          <w:bCs/>
          <w:sz w:val="20"/>
          <w:lang w:val="pt-BR"/>
        </w:rPr>
        <w:t>T R A N S I T O R I O S</w:t>
      </w:r>
    </w:p>
    <w:p w14:paraId="3880BDBD" w14:textId="77777777" w:rsidR="00085498" w:rsidRPr="00543624" w:rsidRDefault="00085498" w:rsidP="000D6746">
      <w:pPr>
        <w:spacing w:line="276" w:lineRule="auto"/>
        <w:jc w:val="both"/>
        <w:rPr>
          <w:rFonts w:ascii="Arial" w:hAnsi="Arial" w:cs="Arial"/>
          <w:bCs/>
          <w:sz w:val="20"/>
          <w:lang w:val="pt-BR"/>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w:t>
      </w:r>
      <w:proofErr w:type="gramStart"/>
      <w:r w:rsidRPr="00085498">
        <w:rPr>
          <w:rFonts w:ascii="Arial" w:hAnsi="Arial" w:cs="Arial"/>
          <w:bCs/>
          <w:sz w:val="20"/>
        </w:rPr>
        <w:t>Decreto,</w:t>
      </w:r>
      <w:proofErr w:type="gramEnd"/>
      <w:r w:rsidRPr="00085498">
        <w:rPr>
          <w:rFonts w:ascii="Arial" w:hAnsi="Arial" w:cs="Arial"/>
          <w:bCs/>
          <w:sz w:val="20"/>
        </w:rPr>
        <w:t xml:space="preserve">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Las erogaciones que se generen con motivo de la entrada en vigor del presente Decreto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01268C6C" w14:textId="77777777" w:rsidR="00970C43" w:rsidRPr="00085498" w:rsidRDefault="00970C43"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w:t>
      </w:r>
      <w:r w:rsidRPr="00D26055">
        <w:rPr>
          <w:rFonts w:ascii="Arial" w:hAnsi="Arial" w:cs="Arial"/>
          <w:sz w:val="20"/>
        </w:rPr>
        <w:t xml:space="preserve">Cd. Victoria, </w:t>
      </w:r>
      <w:proofErr w:type="spellStart"/>
      <w:r w:rsidRPr="00D26055">
        <w:rPr>
          <w:rFonts w:ascii="Arial" w:hAnsi="Arial" w:cs="Arial"/>
          <w:sz w:val="20"/>
        </w:rPr>
        <w:t>Tam</w:t>
      </w:r>
      <w:proofErr w:type="spellEnd"/>
      <w:r w:rsidRPr="00D26055">
        <w:rPr>
          <w:rFonts w:ascii="Arial" w:hAnsi="Arial" w:cs="Arial"/>
          <w:sz w:val="20"/>
        </w:rPr>
        <w:t xml:space="preserve">., a 23 de agosto del año 2023.- </w:t>
      </w:r>
      <w:r w:rsidRPr="00D26055">
        <w:rPr>
          <w:rFonts w:ascii="Arial" w:hAnsi="Arial" w:cs="Arial"/>
          <w:b/>
          <w:sz w:val="20"/>
        </w:rPr>
        <w:t xml:space="preserve">DIPUTADO </w:t>
      </w:r>
      <w:proofErr w:type="gramStart"/>
      <w:r w:rsidRPr="00D26055">
        <w:rPr>
          <w:rFonts w:ascii="Arial" w:hAnsi="Arial" w:cs="Arial"/>
          <w:b/>
          <w:sz w:val="20"/>
        </w:rPr>
        <w:t>PRESIDENTE.-</w:t>
      </w:r>
      <w:proofErr w:type="gramEnd"/>
      <w:r w:rsidRPr="00D26055">
        <w:rPr>
          <w:rFonts w:ascii="Arial" w:hAnsi="Arial" w:cs="Arial"/>
          <w:b/>
          <w:sz w:val="20"/>
        </w:rPr>
        <w:t xml:space="preserve"> HUMBERTO ARMANDO PRIETO </w:t>
      </w:r>
      <w:proofErr w:type="gramStart"/>
      <w:r w:rsidRPr="00D26055">
        <w:rPr>
          <w:rFonts w:ascii="Arial" w:hAnsi="Arial" w:cs="Arial"/>
          <w:b/>
          <w:sz w:val="20"/>
        </w:rPr>
        <w:t>HERRERA.-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ALEJANDRA CÁRDENAS </w:t>
      </w:r>
      <w:proofErr w:type="gramStart"/>
      <w:r w:rsidRPr="00D26055">
        <w:rPr>
          <w:rFonts w:ascii="Arial" w:hAnsi="Arial" w:cs="Arial"/>
          <w:b/>
          <w:sz w:val="20"/>
        </w:rPr>
        <w:t>CASTILLEJOS.-</w:t>
      </w:r>
      <w:proofErr w:type="gramEnd"/>
      <w:r w:rsidRPr="00D26055">
        <w:rPr>
          <w:rFonts w:ascii="Arial" w:hAnsi="Arial" w:cs="Arial"/>
          <w:b/>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LINDA MIREYA GONZÁLEZ </w:t>
      </w:r>
      <w:proofErr w:type="gramStart"/>
      <w:r w:rsidRPr="00D26055">
        <w:rPr>
          <w:rFonts w:ascii="Arial" w:hAnsi="Arial" w:cs="Arial"/>
          <w:b/>
          <w:sz w:val="20"/>
        </w:rPr>
        <w:t>ZÚÑIGA.-</w:t>
      </w:r>
      <w:proofErr w:type="gramEnd"/>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proofErr w:type="gramStart"/>
      <w:r w:rsidRPr="00D26055">
        <w:rPr>
          <w:rFonts w:ascii="Arial" w:hAnsi="Arial" w:cs="Arial"/>
          <w:b/>
          <w:sz w:val="20"/>
        </w:rPr>
        <w:t>ATENTAMENTE.-</w:t>
      </w:r>
      <w:proofErr w:type="gramEnd"/>
      <w:r w:rsidRPr="00D26055">
        <w:rPr>
          <w:rFonts w:ascii="Arial" w:hAnsi="Arial" w:cs="Arial"/>
          <w:b/>
          <w:sz w:val="20"/>
        </w:rPr>
        <w:t xml:space="preserve"> EL GOBERNADOR CONSTITUCIONAL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AMÉRICO VILLARREAL </w:t>
      </w:r>
      <w:proofErr w:type="gramStart"/>
      <w:r w:rsidRPr="00D26055">
        <w:rPr>
          <w:rFonts w:ascii="Arial" w:hAnsi="Arial" w:cs="Arial"/>
          <w:b/>
          <w:sz w:val="20"/>
        </w:rPr>
        <w:t>ANAYA.-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EL SECRETARIO GENERAL DE </w:t>
      </w:r>
      <w:proofErr w:type="gramStart"/>
      <w:r w:rsidRPr="00D26055">
        <w:rPr>
          <w:rFonts w:ascii="Arial" w:hAnsi="Arial" w:cs="Arial"/>
          <w:b/>
          <w:sz w:val="20"/>
        </w:rPr>
        <w:t>GOBIERNO.-</w:t>
      </w:r>
      <w:proofErr w:type="gramEnd"/>
      <w:r w:rsidRPr="00D26055">
        <w:rPr>
          <w:rFonts w:ascii="Arial" w:hAnsi="Arial" w:cs="Arial"/>
          <w:b/>
          <w:sz w:val="20"/>
        </w:rPr>
        <w:t xml:space="preserve"> HÉCTOR JOEL VILLEGAS </w:t>
      </w:r>
      <w:proofErr w:type="gramStart"/>
      <w:r w:rsidRPr="00D26055">
        <w:rPr>
          <w:rFonts w:ascii="Arial" w:hAnsi="Arial" w:cs="Arial"/>
          <w:b/>
          <w:sz w:val="20"/>
        </w:rPr>
        <w:t>GONZÁLEZ.-</w:t>
      </w:r>
      <w:proofErr w:type="gramEnd"/>
      <w:r w:rsidRPr="00D26055">
        <w:rPr>
          <w:rFonts w:ascii="Arial" w:hAnsi="Arial" w:cs="Arial"/>
          <w:sz w:val="20"/>
        </w:rPr>
        <w:t xml:space="preserve"> Rúbrica.</w:t>
      </w:r>
    </w:p>
    <w:p w14:paraId="24B548F6" w14:textId="6D822CC3" w:rsidR="00F026EA" w:rsidRDefault="00F026EA">
      <w:pPr>
        <w:rPr>
          <w:rFonts w:ascii="Arial" w:hAnsi="Arial" w:cs="Arial"/>
          <w:sz w:val="20"/>
          <w:lang w:val="es-MX"/>
        </w:rPr>
      </w:pPr>
      <w:r>
        <w:rPr>
          <w:rFonts w:cs="Arial"/>
          <w:sz w:val="20"/>
        </w:rPr>
        <w:br w:type="page"/>
      </w:r>
    </w:p>
    <w:p w14:paraId="59BCDAB6" w14:textId="77777777" w:rsidR="00C616B2" w:rsidRPr="002F653C" w:rsidRDefault="00C616B2" w:rsidP="00C616B2">
      <w:pPr>
        <w:ind w:right="48"/>
        <w:jc w:val="center"/>
        <w:rPr>
          <w:rFonts w:ascii="Arial" w:hAnsi="Arial" w:cs="Arial"/>
          <w:b/>
          <w:bCs/>
          <w:sz w:val="20"/>
        </w:rPr>
      </w:pPr>
      <w:r w:rsidRPr="0084066A">
        <w:rPr>
          <w:rFonts w:ascii="Arial" w:hAnsi="Arial" w:cs="Arial"/>
          <w:b/>
          <w:bCs/>
          <w:sz w:val="20"/>
        </w:rPr>
        <w:lastRenderedPageBreak/>
        <w:t>ARTÍCULOS TRANSITORIOS DE DECRETOS DE REFORMAS, A PARTIR DE LA EXPEDICIÓN DE LA PRESENTE LEY.</w:t>
      </w:r>
    </w:p>
    <w:p w14:paraId="3D1F4DB0" w14:textId="77777777" w:rsidR="00C616B2" w:rsidRDefault="00C616B2" w:rsidP="00C616B2">
      <w:pPr>
        <w:pStyle w:val="Textoindependiente"/>
        <w:spacing w:line="276" w:lineRule="auto"/>
        <w:rPr>
          <w:rFonts w:cs="Arial"/>
          <w:sz w:val="20"/>
        </w:rPr>
      </w:pPr>
    </w:p>
    <w:p w14:paraId="74F41D0B" w14:textId="77777777" w:rsidR="00C616B2" w:rsidRDefault="00C616B2" w:rsidP="00C616B2">
      <w:pPr>
        <w:contextualSpacing/>
        <w:jc w:val="both"/>
        <w:rPr>
          <w:rFonts w:ascii="Arial" w:hAnsi="Arial" w:cs="Arial"/>
          <w:b/>
          <w:sz w:val="20"/>
        </w:rPr>
      </w:pPr>
      <w:r w:rsidRPr="00DE1311">
        <w:rPr>
          <w:rFonts w:ascii="Arial" w:hAnsi="Arial" w:cs="Arial"/>
          <w:b/>
          <w:bCs/>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540B3378" w14:textId="77777777" w:rsidR="00C616B2" w:rsidRDefault="00C616B2" w:rsidP="00C616B2">
      <w:pPr>
        <w:contextualSpacing/>
        <w:jc w:val="both"/>
        <w:rPr>
          <w:rFonts w:ascii="Arial" w:hAnsi="Arial" w:cs="Arial"/>
          <w:b/>
          <w:sz w:val="20"/>
        </w:rPr>
      </w:pPr>
    </w:p>
    <w:p w14:paraId="4CC261D4" w14:textId="77777777" w:rsidR="00C616B2" w:rsidRDefault="00C616B2" w:rsidP="00C616B2">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582FD6AF" w14:textId="77777777" w:rsidR="00C616B2" w:rsidRDefault="00C616B2" w:rsidP="00C616B2">
      <w:pPr>
        <w:pStyle w:val="Textoindependiente"/>
        <w:spacing w:line="276" w:lineRule="auto"/>
        <w:rPr>
          <w:rFonts w:cs="Arial"/>
          <w:sz w:val="20"/>
        </w:rPr>
      </w:pPr>
    </w:p>
    <w:p w14:paraId="3E4BDB28" w14:textId="77777777" w:rsidR="00C616B2" w:rsidRDefault="00C616B2" w:rsidP="00C616B2">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7F23505D" w14:textId="77777777" w:rsidR="00C616B2" w:rsidRDefault="00C616B2" w:rsidP="00C616B2">
      <w:pPr>
        <w:pStyle w:val="Textoindependiente"/>
        <w:spacing w:line="276" w:lineRule="auto"/>
        <w:rPr>
          <w:rFonts w:cs="Arial"/>
          <w:sz w:val="20"/>
        </w:rPr>
      </w:pPr>
    </w:p>
    <w:p w14:paraId="08CF00E4" w14:textId="77777777" w:rsidR="00C616B2" w:rsidRDefault="00C616B2" w:rsidP="00C616B2">
      <w:pPr>
        <w:contextualSpacing/>
        <w:jc w:val="both"/>
        <w:rPr>
          <w:rFonts w:ascii="Arial" w:hAnsi="Arial" w:cs="Arial"/>
          <w:b/>
          <w:sz w:val="20"/>
        </w:rPr>
      </w:pPr>
      <w:r w:rsidRPr="00DE1311">
        <w:rPr>
          <w:rFonts w:ascii="Arial" w:hAnsi="Arial" w:cs="Arial"/>
          <w:b/>
          <w:bCs/>
          <w:sz w:val="20"/>
        </w:rPr>
        <w:t>2.-</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259, DEL 04 MARZO DEL 2025</w:t>
      </w:r>
      <w:r w:rsidRPr="0084066A">
        <w:rPr>
          <w:rFonts w:ascii="Arial" w:hAnsi="Arial" w:cs="Arial"/>
          <w:b/>
          <w:sz w:val="20"/>
        </w:rPr>
        <w:t xml:space="preserve"> Y PUBL</w:t>
      </w:r>
      <w:r>
        <w:rPr>
          <w:rFonts w:ascii="Arial" w:hAnsi="Arial" w:cs="Arial"/>
          <w:b/>
          <w:sz w:val="20"/>
        </w:rPr>
        <w:t>ICADO EN EL PERIÓDICO OFICIAL No. 32, DEL 13 DE MARZO DE 2025</w:t>
      </w:r>
    </w:p>
    <w:p w14:paraId="0861DD1C" w14:textId="77777777" w:rsidR="00C616B2" w:rsidRDefault="00C616B2" w:rsidP="00C616B2">
      <w:pPr>
        <w:contextualSpacing/>
        <w:jc w:val="both"/>
        <w:rPr>
          <w:rFonts w:ascii="Arial" w:hAnsi="Arial" w:cs="Arial"/>
          <w:b/>
          <w:sz w:val="20"/>
        </w:rPr>
      </w:pPr>
    </w:p>
    <w:p w14:paraId="2D6C2A14" w14:textId="77777777" w:rsidR="00C616B2" w:rsidRPr="00B97564" w:rsidRDefault="00C616B2" w:rsidP="00C616B2">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29970FDE" w14:textId="77777777" w:rsidR="00C616B2" w:rsidRPr="00B97564" w:rsidRDefault="00C616B2" w:rsidP="00C616B2">
      <w:pPr>
        <w:pStyle w:val="Textoindependiente"/>
        <w:spacing w:line="276" w:lineRule="auto"/>
        <w:rPr>
          <w:rFonts w:cs="Arial"/>
          <w:sz w:val="20"/>
        </w:rPr>
      </w:pPr>
    </w:p>
    <w:p w14:paraId="23487FE2" w14:textId="77777777" w:rsidR="00C616B2" w:rsidRDefault="00C616B2" w:rsidP="00C616B2">
      <w:pPr>
        <w:contextualSpacing/>
        <w:jc w:val="both"/>
        <w:rPr>
          <w:rFonts w:ascii="Arial" w:hAnsi="Arial" w:cs="Arial"/>
          <w:b/>
          <w:sz w:val="20"/>
        </w:rPr>
      </w:pPr>
      <w:r w:rsidRPr="00DE1311">
        <w:rPr>
          <w:rFonts w:ascii="Arial" w:hAnsi="Arial" w:cs="Arial"/>
          <w:b/>
          <w:bCs/>
          <w:sz w:val="20"/>
        </w:rPr>
        <w:t>3.-</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2F5EB87A" w14:textId="77777777" w:rsidR="00C616B2" w:rsidRDefault="00C616B2" w:rsidP="00C616B2">
      <w:pPr>
        <w:pStyle w:val="Textoindependiente"/>
        <w:spacing w:line="276" w:lineRule="auto"/>
        <w:rPr>
          <w:rFonts w:cs="Arial"/>
          <w:sz w:val="20"/>
        </w:rPr>
      </w:pPr>
    </w:p>
    <w:p w14:paraId="5FD7DCB6" w14:textId="77777777" w:rsidR="00C616B2" w:rsidRDefault="00C616B2" w:rsidP="00C616B2">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773B1B63" w14:textId="77777777" w:rsidR="00C616B2" w:rsidRDefault="00C616B2" w:rsidP="00C616B2">
      <w:pPr>
        <w:pStyle w:val="Textoindependiente"/>
        <w:spacing w:line="276" w:lineRule="auto"/>
        <w:rPr>
          <w:rFonts w:cs="Arial"/>
          <w:sz w:val="20"/>
        </w:rPr>
      </w:pPr>
    </w:p>
    <w:p w14:paraId="3196AD09" w14:textId="77777777" w:rsidR="00C616B2" w:rsidRDefault="00C616B2" w:rsidP="00C616B2">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15E93E54" w14:textId="77777777" w:rsidR="00970C43" w:rsidRDefault="00970C43" w:rsidP="00C616B2">
      <w:pPr>
        <w:pStyle w:val="Textoindependiente"/>
        <w:spacing w:line="276" w:lineRule="auto"/>
        <w:rPr>
          <w:rFonts w:cs="Arial"/>
          <w:sz w:val="20"/>
        </w:rPr>
      </w:pPr>
    </w:p>
    <w:p w14:paraId="4A036928" w14:textId="7EFCA094" w:rsidR="00C616B2" w:rsidRDefault="00C616B2" w:rsidP="00C616B2">
      <w:pPr>
        <w:contextualSpacing/>
        <w:jc w:val="both"/>
        <w:rPr>
          <w:rFonts w:ascii="Arial" w:hAnsi="Arial" w:cs="Arial"/>
          <w:b/>
          <w:sz w:val="20"/>
        </w:rPr>
      </w:pPr>
      <w:r w:rsidRPr="00DE1311">
        <w:rPr>
          <w:rFonts w:ascii="Arial" w:hAnsi="Arial" w:cs="Arial"/>
          <w:b/>
          <w:bCs/>
          <w:sz w:val="20"/>
        </w:rPr>
        <w:t>4.-</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460, DEL 24 SEPTIEMBRE DEL 2025</w:t>
      </w:r>
      <w:r w:rsidRPr="0084066A">
        <w:rPr>
          <w:rFonts w:ascii="Arial" w:hAnsi="Arial" w:cs="Arial"/>
          <w:b/>
          <w:sz w:val="20"/>
        </w:rPr>
        <w:t xml:space="preserve"> Y PUBL</w:t>
      </w:r>
      <w:r>
        <w:rPr>
          <w:rFonts w:ascii="Arial" w:hAnsi="Arial" w:cs="Arial"/>
          <w:b/>
          <w:sz w:val="20"/>
        </w:rPr>
        <w:t>ICADO EN EL PERIÓDICO OFICIAL No. 121, DEL 08 DE OCTUBRE DEL 2025</w:t>
      </w:r>
    </w:p>
    <w:p w14:paraId="7FE5F2E0" w14:textId="77777777" w:rsidR="00C616B2" w:rsidRDefault="00C616B2" w:rsidP="00C616B2">
      <w:pPr>
        <w:pStyle w:val="Textoindependiente"/>
        <w:spacing w:line="276" w:lineRule="auto"/>
        <w:rPr>
          <w:rFonts w:cs="Arial"/>
          <w:sz w:val="20"/>
        </w:rPr>
      </w:pPr>
    </w:p>
    <w:p w14:paraId="33A3894A" w14:textId="77777777" w:rsidR="00C616B2" w:rsidRDefault="00C616B2" w:rsidP="00C616B2">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23D6B6EC" w14:textId="77777777" w:rsidR="00C616B2" w:rsidRDefault="00C616B2" w:rsidP="00C616B2">
      <w:pPr>
        <w:pStyle w:val="Textoindependiente"/>
        <w:spacing w:line="276" w:lineRule="auto"/>
        <w:rPr>
          <w:rFonts w:cs="Arial"/>
          <w:sz w:val="20"/>
          <w:lang w:val="es-ES"/>
        </w:rPr>
      </w:pPr>
    </w:p>
    <w:p w14:paraId="7F3449CE" w14:textId="415BEF6B" w:rsidR="00C616B2" w:rsidRPr="00FE33F2" w:rsidRDefault="00C616B2" w:rsidP="00C616B2">
      <w:pPr>
        <w:pStyle w:val="Textoindependiente"/>
        <w:spacing w:line="276" w:lineRule="auto"/>
        <w:rPr>
          <w:rFonts w:cs="Arial"/>
          <w:b/>
          <w:sz w:val="20"/>
        </w:rPr>
      </w:pPr>
      <w:r w:rsidRPr="00DE1311">
        <w:rPr>
          <w:rFonts w:cs="Arial"/>
          <w:b/>
          <w:bCs/>
          <w:sz w:val="20"/>
        </w:rPr>
        <w:t>5.-</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006E62" w14:textId="77777777" w:rsidR="00C616B2" w:rsidRDefault="00C616B2" w:rsidP="00C616B2">
      <w:pPr>
        <w:pStyle w:val="Textoindependiente"/>
        <w:spacing w:line="276" w:lineRule="auto"/>
        <w:rPr>
          <w:rFonts w:cs="Arial"/>
          <w:sz w:val="20"/>
          <w:lang w:val="es-ES"/>
        </w:rPr>
      </w:pPr>
    </w:p>
    <w:p w14:paraId="6F975388" w14:textId="77777777" w:rsidR="00C616B2" w:rsidRDefault="00C616B2" w:rsidP="00C616B2">
      <w:pPr>
        <w:pStyle w:val="Textoindependiente"/>
        <w:spacing w:line="276" w:lineRule="auto"/>
        <w:rPr>
          <w:rFonts w:cs="Arial"/>
          <w:sz w:val="20"/>
          <w:lang w:val="es-ES"/>
        </w:rPr>
      </w:pPr>
      <w:r w:rsidRPr="00B74042">
        <w:rPr>
          <w:rFonts w:cs="Arial"/>
          <w:b/>
          <w:sz w:val="20"/>
          <w:lang w:val="es-ES"/>
        </w:rPr>
        <w:t>ARTÍCULO ÚNICO.</w:t>
      </w:r>
      <w:r w:rsidRPr="00B74042">
        <w:rPr>
          <w:rFonts w:cs="Arial"/>
          <w:sz w:val="20"/>
          <w:lang w:val="es-ES"/>
        </w:rPr>
        <w:t xml:space="preserve"> El presente Decreto entrará en vigor el día siguiente al de su publicación en el Periódico Oficial del Estado.</w:t>
      </w:r>
    </w:p>
    <w:p w14:paraId="1B6C6F83" w14:textId="77777777" w:rsidR="00C616B2" w:rsidRDefault="00C616B2" w:rsidP="00C616B2">
      <w:pPr>
        <w:pStyle w:val="Textoindependiente"/>
        <w:spacing w:line="276" w:lineRule="auto"/>
        <w:rPr>
          <w:rFonts w:cs="Arial"/>
          <w:sz w:val="20"/>
          <w:lang w:val="es-ES"/>
        </w:rPr>
      </w:pPr>
    </w:p>
    <w:p w14:paraId="29FEA5AB" w14:textId="3CA93D42" w:rsidR="00C616B2" w:rsidRDefault="00C616B2" w:rsidP="00C616B2">
      <w:pPr>
        <w:pStyle w:val="Textoindependiente"/>
        <w:spacing w:line="276" w:lineRule="auto"/>
        <w:rPr>
          <w:rFonts w:cs="Arial"/>
          <w:b/>
          <w:sz w:val="20"/>
        </w:rPr>
      </w:pPr>
      <w:r w:rsidRPr="00E86AA3">
        <w:rPr>
          <w:rFonts w:cs="Arial"/>
          <w:b/>
          <w:sz w:val="20"/>
        </w:rPr>
        <w:t>6.- ARTÍCULOS TRANSITORIOS DEL DECRETO No. 66-</w:t>
      </w:r>
      <w:r>
        <w:rPr>
          <w:rFonts w:cs="Arial"/>
          <w:b/>
          <w:sz w:val="20"/>
        </w:rPr>
        <w:t>560, DEL 20</w:t>
      </w:r>
      <w:r w:rsidRPr="00E86AA3">
        <w:rPr>
          <w:rFonts w:cs="Arial"/>
          <w:b/>
          <w:sz w:val="20"/>
        </w:rPr>
        <w:t xml:space="preserve"> NOVIEMBRE DEL 2025 Y PUBLICADO EN EL PERIÓDICO OFICIAL No. 143, DEL 27 DE NOVIEMBRE DEL 2025</w:t>
      </w:r>
    </w:p>
    <w:p w14:paraId="292669FD" w14:textId="77777777" w:rsidR="00C616B2" w:rsidRPr="00E86AA3" w:rsidRDefault="00C616B2" w:rsidP="00C616B2">
      <w:pPr>
        <w:pStyle w:val="Textoindependiente"/>
        <w:spacing w:line="276" w:lineRule="auto"/>
        <w:rPr>
          <w:rFonts w:cs="Arial"/>
          <w:b/>
          <w:sz w:val="20"/>
        </w:rPr>
      </w:pPr>
    </w:p>
    <w:p w14:paraId="41BCD2B8" w14:textId="77777777" w:rsidR="00C616B2" w:rsidRPr="00E86AA3" w:rsidRDefault="00C616B2" w:rsidP="00C616B2">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20157129" w14:textId="77777777" w:rsidR="00C616B2" w:rsidRDefault="00C616B2" w:rsidP="000D6746">
      <w:pPr>
        <w:autoSpaceDE w:val="0"/>
        <w:autoSpaceDN w:val="0"/>
        <w:adjustRightInd w:val="0"/>
        <w:spacing w:line="276" w:lineRule="auto"/>
        <w:jc w:val="both"/>
        <w:rPr>
          <w:rFonts w:ascii="Arial" w:hAnsi="Arial" w:cs="Arial"/>
          <w:b/>
          <w:sz w:val="20"/>
          <w:lang w:val="es-MX"/>
        </w:rPr>
      </w:pPr>
    </w:p>
    <w:p w14:paraId="0F4A14EA" w14:textId="73C6CB68" w:rsidR="00F10D89" w:rsidRDefault="00F10D89" w:rsidP="00F10D89">
      <w:pPr>
        <w:pStyle w:val="Textoindependiente"/>
        <w:spacing w:line="276" w:lineRule="auto"/>
        <w:rPr>
          <w:rFonts w:cs="Arial"/>
          <w:b/>
          <w:sz w:val="20"/>
        </w:rPr>
      </w:pPr>
      <w:r>
        <w:rPr>
          <w:rFonts w:cs="Arial"/>
          <w:b/>
          <w:sz w:val="20"/>
        </w:rPr>
        <w:lastRenderedPageBreak/>
        <w:t>7</w:t>
      </w:r>
      <w:r w:rsidRPr="00E86AA3">
        <w:rPr>
          <w:rFonts w:cs="Arial"/>
          <w:b/>
          <w:sz w:val="20"/>
        </w:rPr>
        <w:t>.- ARTÍCULOS TRANSITORIOS DEL DECRETO No. 66-</w:t>
      </w:r>
      <w:r>
        <w:rPr>
          <w:rFonts w:cs="Arial"/>
          <w:b/>
          <w:sz w:val="20"/>
        </w:rPr>
        <w:t>1027,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2</w:t>
      </w:r>
      <w:r w:rsidRPr="00E86AA3">
        <w:rPr>
          <w:rFonts w:cs="Arial"/>
          <w:b/>
          <w:sz w:val="20"/>
        </w:rPr>
        <w:t xml:space="preserve">, DEL </w:t>
      </w:r>
      <w:r>
        <w:rPr>
          <w:rFonts w:cs="Arial"/>
          <w:b/>
          <w:sz w:val="20"/>
        </w:rPr>
        <w:t xml:space="preserve">08 DE ABRIL </w:t>
      </w:r>
      <w:r w:rsidRPr="00E86AA3">
        <w:rPr>
          <w:rFonts w:cs="Arial"/>
          <w:b/>
          <w:sz w:val="20"/>
        </w:rPr>
        <w:t>DEL 202</w:t>
      </w:r>
      <w:r>
        <w:rPr>
          <w:rFonts w:cs="Arial"/>
          <w:b/>
          <w:sz w:val="20"/>
        </w:rPr>
        <w:t>6</w:t>
      </w:r>
    </w:p>
    <w:p w14:paraId="015F6CB8" w14:textId="77777777" w:rsidR="00F10D89" w:rsidRDefault="00F10D89" w:rsidP="00F10D89">
      <w:pPr>
        <w:pStyle w:val="Textoindependiente"/>
        <w:spacing w:line="276" w:lineRule="auto"/>
        <w:rPr>
          <w:rFonts w:cs="Arial"/>
          <w:b/>
          <w:sz w:val="20"/>
        </w:rPr>
      </w:pPr>
    </w:p>
    <w:p w14:paraId="2AC5424E" w14:textId="5B2C1443" w:rsidR="00F10D89" w:rsidRPr="00F10D89" w:rsidRDefault="00F10D89" w:rsidP="000D6746">
      <w:pPr>
        <w:autoSpaceDE w:val="0"/>
        <w:autoSpaceDN w:val="0"/>
        <w:adjustRightInd w:val="0"/>
        <w:spacing w:line="276" w:lineRule="auto"/>
        <w:jc w:val="both"/>
        <w:rPr>
          <w:rFonts w:ascii="Arial" w:hAnsi="Arial" w:cs="Arial"/>
          <w:bCs/>
          <w:sz w:val="20"/>
          <w:lang w:val="es-MX"/>
        </w:rPr>
      </w:pPr>
      <w:r w:rsidRPr="00F10D89">
        <w:rPr>
          <w:rFonts w:ascii="Arial" w:hAnsi="Arial" w:cs="Arial"/>
          <w:b/>
          <w:sz w:val="20"/>
        </w:rPr>
        <w:t xml:space="preserve">ARTÍCULO ÚNICO. </w:t>
      </w:r>
      <w:r w:rsidRPr="00F10D89">
        <w:rPr>
          <w:rFonts w:ascii="Arial" w:hAnsi="Arial" w:cs="Arial"/>
          <w:bCs/>
          <w:sz w:val="20"/>
        </w:rPr>
        <w:t>El presente Decreto entrará en vigor el día siguiente al de su publicación en el Periódico Oficial del Estado.</w:t>
      </w:r>
    </w:p>
    <w:p w14:paraId="074BFB1E"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2543373" w14:textId="41E6E2F3" w:rsidR="007454CB" w:rsidRDefault="007454CB" w:rsidP="007454CB">
      <w:pPr>
        <w:pStyle w:val="Textoindependiente"/>
        <w:spacing w:line="276" w:lineRule="auto"/>
        <w:rPr>
          <w:rFonts w:cs="Arial"/>
          <w:b/>
          <w:sz w:val="20"/>
        </w:rPr>
      </w:pPr>
      <w:r>
        <w:rPr>
          <w:rFonts w:cs="Arial"/>
          <w:b/>
          <w:sz w:val="20"/>
        </w:rPr>
        <w:t>8</w:t>
      </w:r>
      <w:r w:rsidRPr="00E86AA3">
        <w:rPr>
          <w:rFonts w:cs="Arial"/>
          <w:b/>
          <w:sz w:val="20"/>
        </w:rPr>
        <w:t>.- ARTÍCULOS TRANSITORIOS DEL DECRETO No. 66-</w:t>
      </w:r>
      <w:r>
        <w:rPr>
          <w:rFonts w:cs="Arial"/>
          <w:b/>
          <w:sz w:val="20"/>
        </w:rPr>
        <w:t>1034,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3</w:t>
      </w:r>
      <w:r w:rsidRPr="00E86AA3">
        <w:rPr>
          <w:rFonts w:cs="Arial"/>
          <w:b/>
          <w:sz w:val="20"/>
        </w:rPr>
        <w:t xml:space="preserve">, DEL </w:t>
      </w:r>
      <w:r>
        <w:rPr>
          <w:rFonts w:cs="Arial"/>
          <w:b/>
          <w:sz w:val="20"/>
        </w:rPr>
        <w:t xml:space="preserve">09 DE ABRIL </w:t>
      </w:r>
      <w:r w:rsidRPr="00E86AA3">
        <w:rPr>
          <w:rFonts w:cs="Arial"/>
          <w:b/>
          <w:sz w:val="20"/>
        </w:rPr>
        <w:t>DEL 202</w:t>
      </w:r>
      <w:r>
        <w:rPr>
          <w:rFonts w:cs="Arial"/>
          <w:b/>
          <w:sz w:val="20"/>
        </w:rPr>
        <w:t>6.</w:t>
      </w:r>
    </w:p>
    <w:p w14:paraId="5D4F50B7" w14:textId="77777777" w:rsidR="007454CB" w:rsidRDefault="007454CB" w:rsidP="007454CB">
      <w:pPr>
        <w:pStyle w:val="Textoindependiente"/>
        <w:spacing w:line="276" w:lineRule="auto"/>
        <w:rPr>
          <w:rFonts w:cs="Arial"/>
          <w:b/>
          <w:sz w:val="20"/>
          <w:lang w:val="es-ES"/>
        </w:rPr>
      </w:pPr>
    </w:p>
    <w:p w14:paraId="43C715D0" w14:textId="417C6C30" w:rsidR="007454CB" w:rsidRDefault="007454CB" w:rsidP="007454CB">
      <w:pPr>
        <w:pStyle w:val="Textoindependiente"/>
        <w:spacing w:line="276" w:lineRule="auto"/>
        <w:rPr>
          <w:rFonts w:cs="Arial"/>
          <w:b/>
          <w:sz w:val="20"/>
          <w:lang w:val="es-ES"/>
        </w:rPr>
      </w:pPr>
      <w:r w:rsidRPr="007454CB">
        <w:rPr>
          <w:rFonts w:cs="Arial"/>
          <w:b/>
          <w:sz w:val="20"/>
          <w:lang w:val="es-ES"/>
        </w:rPr>
        <w:t xml:space="preserve">ARTÍCULO PRIMERO. </w:t>
      </w:r>
      <w:r w:rsidRPr="007454CB">
        <w:rPr>
          <w:rFonts w:cs="Arial"/>
          <w:bCs/>
          <w:sz w:val="20"/>
          <w:lang w:val="es-ES"/>
        </w:rPr>
        <w:t>El presente Decreto entrará en vigor el día siguiente al de su publicación en el Periódico Oficial del Estado</w:t>
      </w:r>
      <w:r w:rsidRPr="007454CB">
        <w:rPr>
          <w:rFonts w:cs="Arial"/>
          <w:b/>
          <w:sz w:val="20"/>
          <w:lang w:val="es-ES"/>
        </w:rPr>
        <w:t xml:space="preserve">. </w:t>
      </w:r>
    </w:p>
    <w:p w14:paraId="5CD70F8D" w14:textId="77777777" w:rsidR="007454CB" w:rsidRDefault="007454CB" w:rsidP="007454CB">
      <w:pPr>
        <w:pStyle w:val="Textoindependiente"/>
        <w:spacing w:line="276" w:lineRule="auto"/>
        <w:rPr>
          <w:rFonts w:cs="Arial"/>
          <w:b/>
          <w:sz w:val="20"/>
          <w:lang w:val="es-ES"/>
        </w:rPr>
      </w:pPr>
    </w:p>
    <w:p w14:paraId="1BC646DE" w14:textId="46D8702B" w:rsidR="007454CB" w:rsidRPr="007454CB" w:rsidRDefault="007454CB" w:rsidP="007454CB">
      <w:pPr>
        <w:pStyle w:val="Textoindependiente"/>
        <w:spacing w:line="276" w:lineRule="auto"/>
        <w:rPr>
          <w:rFonts w:cs="Arial"/>
          <w:bCs/>
          <w:sz w:val="20"/>
        </w:rPr>
      </w:pPr>
      <w:r w:rsidRPr="007454CB">
        <w:rPr>
          <w:rFonts w:cs="Arial"/>
          <w:b/>
          <w:sz w:val="20"/>
          <w:lang w:val="es-ES"/>
        </w:rPr>
        <w:t xml:space="preserve">ARTÍCULO SEGUNDO. </w:t>
      </w:r>
      <w:r w:rsidRPr="007454CB">
        <w:rPr>
          <w:rFonts w:cs="Arial"/>
          <w:bCs/>
          <w:sz w:val="20"/>
          <w:lang w:val="es-ES"/>
        </w:rPr>
        <w:t>Remítase el presente Decreto a la Secretaría de Educación del Estado, para los efectos legales conducentes</w:t>
      </w:r>
      <w:r>
        <w:rPr>
          <w:rFonts w:cs="Arial"/>
          <w:bCs/>
          <w:sz w:val="20"/>
          <w:lang w:val="es-ES"/>
        </w:rPr>
        <w:t>.</w:t>
      </w:r>
    </w:p>
    <w:p w14:paraId="068FB660" w14:textId="77777777" w:rsidR="007454CB" w:rsidRDefault="007454CB" w:rsidP="000D6746">
      <w:pPr>
        <w:autoSpaceDE w:val="0"/>
        <w:autoSpaceDN w:val="0"/>
        <w:adjustRightInd w:val="0"/>
        <w:spacing w:line="276" w:lineRule="auto"/>
        <w:jc w:val="both"/>
        <w:rPr>
          <w:rFonts w:ascii="Arial" w:hAnsi="Arial" w:cs="Arial"/>
          <w:b/>
          <w:sz w:val="20"/>
          <w:lang w:val="es-MX"/>
        </w:rPr>
      </w:pPr>
    </w:p>
    <w:p w14:paraId="5BF571AA" w14:textId="266CB8C0" w:rsidR="003452BD" w:rsidRPr="003452BD" w:rsidRDefault="003452BD" w:rsidP="003452BD">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9</w:t>
      </w:r>
      <w:r w:rsidRPr="003452BD">
        <w:rPr>
          <w:rFonts w:ascii="Arial" w:hAnsi="Arial" w:cs="Arial"/>
          <w:b/>
          <w:sz w:val="20"/>
          <w:lang w:val="es-MX"/>
        </w:rPr>
        <w:t>.- ARTÍCULOS TRANSITORIOS DEL DECRETO No. 66-10</w:t>
      </w:r>
      <w:r>
        <w:rPr>
          <w:rFonts w:ascii="Arial" w:hAnsi="Arial" w:cs="Arial"/>
          <w:b/>
          <w:sz w:val="20"/>
          <w:lang w:val="es-MX"/>
        </w:rPr>
        <w:t>41</w:t>
      </w:r>
      <w:r w:rsidRPr="003452BD">
        <w:rPr>
          <w:rFonts w:ascii="Arial" w:hAnsi="Arial" w:cs="Arial"/>
          <w:b/>
          <w:sz w:val="20"/>
          <w:lang w:val="es-MX"/>
        </w:rPr>
        <w:t xml:space="preserve">, DEL </w:t>
      </w:r>
      <w:r>
        <w:rPr>
          <w:rFonts w:ascii="Arial" w:hAnsi="Arial" w:cs="Arial"/>
          <w:b/>
          <w:sz w:val="20"/>
          <w:lang w:val="es-MX"/>
        </w:rPr>
        <w:t>06</w:t>
      </w:r>
      <w:r w:rsidRPr="003452BD">
        <w:rPr>
          <w:rFonts w:ascii="Arial" w:hAnsi="Arial" w:cs="Arial"/>
          <w:b/>
          <w:sz w:val="20"/>
          <w:lang w:val="es-MX"/>
        </w:rPr>
        <w:t xml:space="preserve"> DE </w:t>
      </w:r>
      <w:r>
        <w:rPr>
          <w:rFonts w:ascii="Arial" w:hAnsi="Arial" w:cs="Arial"/>
          <w:b/>
          <w:sz w:val="20"/>
          <w:lang w:val="es-MX"/>
        </w:rPr>
        <w:t>ABRIL</w:t>
      </w:r>
      <w:r w:rsidRPr="003452BD">
        <w:rPr>
          <w:rFonts w:ascii="Arial" w:hAnsi="Arial" w:cs="Arial"/>
          <w:b/>
          <w:sz w:val="20"/>
          <w:lang w:val="es-MX"/>
        </w:rPr>
        <w:t xml:space="preserve"> DEL 2026 Y PUBLICADO EN EL PERIÓDICO OFICIAL No. 4</w:t>
      </w:r>
      <w:r>
        <w:rPr>
          <w:rFonts w:ascii="Arial" w:hAnsi="Arial" w:cs="Arial"/>
          <w:b/>
          <w:sz w:val="20"/>
          <w:lang w:val="es-MX"/>
        </w:rPr>
        <w:t>4</w:t>
      </w:r>
      <w:r w:rsidRPr="003452BD">
        <w:rPr>
          <w:rFonts w:ascii="Arial" w:hAnsi="Arial" w:cs="Arial"/>
          <w:b/>
          <w:sz w:val="20"/>
          <w:lang w:val="es-MX"/>
        </w:rPr>
        <w:t xml:space="preserve">, DEL </w:t>
      </w:r>
      <w:r>
        <w:rPr>
          <w:rFonts w:ascii="Arial" w:hAnsi="Arial" w:cs="Arial"/>
          <w:b/>
          <w:sz w:val="20"/>
          <w:lang w:val="es-MX"/>
        </w:rPr>
        <w:t>14</w:t>
      </w:r>
      <w:r w:rsidRPr="003452BD">
        <w:rPr>
          <w:rFonts w:ascii="Arial" w:hAnsi="Arial" w:cs="Arial"/>
          <w:b/>
          <w:sz w:val="20"/>
          <w:lang w:val="es-MX"/>
        </w:rPr>
        <w:t xml:space="preserve"> DE ABRIL DEL 2026.</w:t>
      </w:r>
    </w:p>
    <w:p w14:paraId="144D821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119CAFD0" w14:textId="77777777" w:rsidR="003452BD" w:rsidRDefault="003452BD" w:rsidP="000D6746">
      <w:pPr>
        <w:autoSpaceDE w:val="0"/>
        <w:autoSpaceDN w:val="0"/>
        <w:adjustRightInd w:val="0"/>
        <w:spacing w:line="276" w:lineRule="auto"/>
        <w:jc w:val="both"/>
        <w:rPr>
          <w:rFonts w:ascii="Arial" w:hAnsi="Arial" w:cs="Arial"/>
          <w:b/>
          <w:sz w:val="20"/>
        </w:rPr>
      </w:pPr>
      <w:r w:rsidRPr="003452BD">
        <w:rPr>
          <w:rFonts w:ascii="Arial" w:hAnsi="Arial" w:cs="Arial"/>
          <w:b/>
          <w:sz w:val="20"/>
        </w:rPr>
        <w:t xml:space="preserve">ARTÍCULO PRIMERO. </w:t>
      </w:r>
      <w:r w:rsidRPr="003452BD">
        <w:rPr>
          <w:rFonts w:ascii="Arial" w:hAnsi="Arial" w:cs="Arial"/>
          <w:bCs/>
          <w:sz w:val="20"/>
        </w:rPr>
        <w:t>El presente Decreto entrará en vigor el día siguiente al de su publicación en el Periódico Oficial del Estado.</w:t>
      </w:r>
      <w:r w:rsidRPr="003452BD">
        <w:rPr>
          <w:rFonts w:ascii="Arial" w:hAnsi="Arial" w:cs="Arial"/>
          <w:b/>
          <w:sz w:val="20"/>
        </w:rPr>
        <w:t xml:space="preserve"> </w:t>
      </w:r>
    </w:p>
    <w:p w14:paraId="0FACB72B" w14:textId="77777777" w:rsidR="003452BD" w:rsidRDefault="003452BD" w:rsidP="000D6746">
      <w:pPr>
        <w:autoSpaceDE w:val="0"/>
        <w:autoSpaceDN w:val="0"/>
        <w:adjustRightInd w:val="0"/>
        <w:spacing w:line="276" w:lineRule="auto"/>
        <w:jc w:val="both"/>
        <w:rPr>
          <w:rFonts w:ascii="Arial" w:hAnsi="Arial" w:cs="Arial"/>
          <w:b/>
          <w:sz w:val="20"/>
        </w:rPr>
      </w:pPr>
    </w:p>
    <w:p w14:paraId="12DB0886" w14:textId="43117470" w:rsidR="00F10D89" w:rsidRPr="003452BD" w:rsidRDefault="003452BD" w:rsidP="000D6746">
      <w:pPr>
        <w:autoSpaceDE w:val="0"/>
        <w:autoSpaceDN w:val="0"/>
        <w:adjustRightInd w:val="0"/>
        <w:spacing w:line="276" w:lineRule="auto"/>
        <w:jc w:val="both"/>
        <w:rPr>
          <w:rFonts w:ascii="Arial" w:hAnsi="Arial" w:cs="Arial"/>
          <w:bCs/>
          <w:sz w:val="20"/>
          <w:lang w:val="es-MX"/>
        </w:rPr>
      </w:pPr>
      <w:r w:rsidRPr="003452BD">
        <w:rPr>
          <w:rFonts w:ascii="Arial" w:hAnsi="Arial" w:cs="Arial"/>
          <w:b/>
          <w:sz w:val="20"/>
        </w:rPr>
        <w:t xml:space="preserve">ARTÍCULO SEGUNDO. </w:t>
      </w:r>
      <w:r w:rsidRPr="003452BD">
        <w:rPr>
          <w:rFonts w:ascii="Arial" w:hAnsi="Arial" w:cs="Arial"/>
          <w:bCs/>
          <w:sz w:val="20"/>
        </w:rPr>
        <w:t>La Secretaría de Educación del Estado promoverá la celebración de convenios con instituciones de educación superior para facilitar la participación de estudiantes de licenciatura en psicología, pedagogía, educación especial o áreas afines, en el acompañamiento educativo a que se refiere el presente Decreto, en el marco de su servicio social o prácticas profesionales.</w:t>
      </w:r>
    </w:p>
    <w:p w14:paraId="50C026D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5BD3DC1" w14:textId="05D8F92F" w:rsidR="002C0828" w:rsidRPr="003452BD" w:rsidRDefault="002C0828" w:rsidP="002C0828">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10</w:t>
      </w:r>
      <w:r w:rsidRPr="003452BD">
        <w:rPr>
          <w:rFonts w:ascii="Arial" w:hAnsi="Arial" w:cs="Arial"/>
          <w:b/>
          <w:sz w:val="20"/>
          <w:lang w:val="es-MX"/>
        </w:rPr>
        <w:t>.- ARTÍCULOS TRANSITORIOS DEL DECRETO No. 66-10</w:t>
      </w:r>
      <w:r w:rsidR="00ED2674">
        <w:rPr>
          <w:rFonts w:ascii="Arial" w:hAnsi="Arial" w:cs="Arial"/>
          <w:b/>
          <w:sz w:val="20"/>
          <w:lang w:val="es-MX"/>
        </w:rPr>
        <w:t>62</w:t>
      </w:r>
      <w:r w:rsidRPr="003452BD">
        <w:rPr>
          <w:rFonts w:ascii="Arial" w:hAnsi="Arial" w:cs="Arial"/>
          <w:b/>
          <w:sz w:val="20"/>
          <w:lang w:val="es-MX"/>
        </w:rPr>
        <w:t xml:space="preserve">, DEL </w:t>
      </w:r>
      <w:r w:rsidR="00ED2674">
        <w:rPr>
          <w:rFonts w:ascii="Arial" w:hAnsi="Arial" w:cs="Arial"/>
          <w:b/>
          <w:sz w:val="20"/>
          <w:lang w:val="es-MX"/>
        </w:rPr>
        <w:t>19</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 Y PUBLICADO EN EL PERIÓDICO OFICIAL No. </w:t>
      </w:r>
      <w:r w:rsidR="00ED2674">
        <w:rPr>
          <w:rFonts w:ascii="Arial" w:hAnsi="Arial" w:cs="Arial"/>
          <w:b/>
          <w:sz w:val="20"/>
          <w:lang w:val="es-MX"/>
        </w:rPr>
        <w:t>63</w:t>
      </w:r>
      <w:r w:rsidRPr="003452BD">
        <w:rPr>
          <w:rFonts w:ascii="Arial" w:hAnsi="Arial" w:cs="Arial"/>
          <w:b/>
          <w:sz w:val="20"/>
          <w:lang w:val="es-MX"/>
        </w:rPr>
        <w:t xml:space="preserve">, DEL </w:t>
      </w:r>
      <w:r w:rsidR="00ED2674">
        <w:rPr>
          <w:rFonts w:ascii="Arial" w:hAnsi="Arial" w:cs="Arial"/>
          <w:b/>
          <w:sz w:val="20"/>
          <w:lang w:val="es-MX"/>
        </w:rPr>
        <w:t>27</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w:t>
      </w:r>
    </w:p>
    <w:p w14:paraId="261D85B3" w14:textId="77777777" w:rsidR="00ED2674" w:rsidRDefault="00ED2674" w:rsidP="000D6746">
      <w:pPr>
        <w:autoSpaceDE w:val="0"/>
        <w:autoSpaceDN w:val="0"/>
        <w:adjustRightInd w:val="0"/>
        <w:spacing w:line="276" w:lineRule="auto"/>
        <w:jc w:val="both"/>
        <w:rPr>
          <w:rFonts w:ascii="Arial" w:hAnsi="Arial" w:cs="Arial"/>
          <w:b/>
          <w:sz w:val="20"/>
        </w:rPr>
      </w:pPr>
    </w:p>
    <w:p w14:paraId="5E568D57" w14:textId="5E6364C3" w:rsidR="00ED2674" w:rsidRDefault="00ED2674" w:rsidP="000D6746">
      <w:pPr>
        <w:autoSpaceDE w:val="0"/>
        <w:autoSpaceDN w:val="0"/>
        <w:adjustRightInd w:val="0"/>
        <w:spacing w:line="276" w:lineRule="auto"/>
        <w:jc w:val="both"/>
        <w:rPr>
          <w:rFonts w:ascii="Arial" w:hAnsi="Arial" w:cs="Arial"/>
          <w:b/>
          <w:sz w:val="20"/>
        </w:rPr>
      </w:pPr>
      <w:r w:rsidRPr="00ED2674">
        <w:rPr>
          <w:rFonts w:ascii="Arial" w:hAnsi="Arial" w:cs="Arial"/>
          <w:b/>
          <w:sz w:val="20"/>
        </w:rPr>
        <w:t xml:space="preserve">ARTÍCULO PRIMERO. </w:t>
      </w:r>
      <w:r w:rsidRPr="00ED2674">
        <w:rPr>
          <w:rFonts w:ascii="Arial" w:hAnsi="Arial" w:cs="Arial"/>
          <w:bCs/>
          <w:sz w:val="20"/>
        </w:rPr>
        <w:t>El presente Decreto entrará en vigor el día siguiente al de su publicación en el Periódico Oficial del Estado.</w:t>
      </w:r>
      <w:r w:rsidRPr="00ED2674">
        <w:rPr>
          <w:rFonts w:ascii="Arial" w:hAnsi="Arial" w:cs="Arial"/>
          <w:b/>
          <w:sz w:val="20"/>
        </w:rPr>
        <w:t xml:space="preserve"> </w:t>
      </w:r>
    </w:p>
    <w:p w14:paraId="78B1F726" w14:textId="77777777" w:rsidR="00ED2674" w:rsidRDefault="00ED2674" w:rsidP="000D6746">
      <w:pPr>
        <w:autoSpaceDE w:val="0"/>
        <w:autoSpaceDN w:val="0"/>
        <w:adjustRightInd w:val="0"/>
        <w:spacing w:line="276" w:lineRule="auto"/>
        <w:jc w:val="both"/>
        <w:rPr>
          <w:rFonts w:ascii="Arial" w:hAnsi="Arial" w:cs="Arial"/>
          <w:b/>
          <w:sz w:val="20"/>
        </w:rPr>
      </w:pPr>
    </w:p>
    <w:p w14:paraId="4F69E03A" w14:textId="77777777" w:rsidR="00ED2674" w:rsidRPr="00ED2674" w:rsidRDefault="00ED2674" w:rsidP="000D6746">
      <w:pPr>
        <w:autoSpaceDE w:val="0"/>
        <w:autoSpaceDN w:val="0"/>
        <w:adjustRightInd w:val="0"/>
        <w:spacing w:line="276" w:lineRule="auto"/>
        <w:jc w:val="both"/>
        <w:rPr>
          <w:rFonts w:ascii="Arial" w:hAnsi="Arial" w:cs="Arial"/>
          <w:bCs/>
          <w:sz w:val="20"/>
        </w:rPr>
      </w:pPr>
      <w:r w:rsidRPr="00ED2674">
        <w:rPr>
          <w:rFonts w:ascii="Arial" w:hAnsi="Arial" w:cs="Arial"/>
          <w:b/>
          <w:sz w:val="20"/>
        </w:rPr>
        <w:t xml:space="preserve">ARTÍCULO SEGUNDO. </w:t>
      </w:r>
      <w:r w:rsidRPr="00ED2674">
        <w:rPr>
          <w:rFonts w:ascii="Arial" w:hAnsi="Arial" w:cs="Arial"/>
          <w:bCs/>
          <w:sz w:val="20"/>
        </w:rPr>
        <w:t xml:space="preserve">La Secretaría de Educación, en coordinación con la Secretaría de Bienestar Social, los municipios y el Consejo Estatal de Participación Social en la Educación, dispondrá de un plazo de ciento ochenta días naturales, contados a partir de la entrada en vigor del presente Decreto, para elaborar y publicar el Programa Estatal de Educación Artística y Cultural, que contendrá las metas, responsables, indicadores, calendario anual de actividades y la convocatoria referente al Mes del Arte. </w:t>
      </w:r>
    </w:p>
    <w:p w14:paraId="47816F84" w14:textId="77777777" w:rsidR="00ED2674" w:rsidRDefault="00ED2674" w:rsidP="000D6746">
      <w:pPr>
        <w:autoSpaceDE w:val="0"/>
        <w:autoSpaceDN w:val="0"/>
        <w:adjustRightInd w:val="0"/>
        <w:spacing w:line="276" w:lineRule="auto"/>
        <w:jc w:val="both"/>
        <w:rPr>
          <w:rFonts w:ascii="Arial" w:hAnsi="Arial" w:cs="Arial"/>
          <w:b/>
          <w:sz w:val="20"/>
        </w:rPr>
      </w:pPr>
    </w:p>
    <w:p w14:paraId="5EA513DD" w14:textId="2BCBE0F2" w:rsidR="00F10D89" w:rsidRPr="00ED2674" w:rsidRDefault="00ED2674" w:rsidP="000D6746">
      <w:pPr>
        <w:autoSpaceDE w:val="0"/>
        <w:autoSpaceDN w:val="0"/>
        <w:adjustRightInd w:val="0"/>
        <w:spacing w:line="276" w:lineRule="auto"/>
        <w:jc w:val="both"/>
        <w:rPr>
          <w:rFonts w:ascii="Arial" w:hAnsi="Arial" w:cs="Arial"/>
          <w:bCs/>
          <w:sz w:val="20"/>
          <w:lang w:val="es-MX"/>
        </w:rPr>
      </w:pPr>
      <w:r w:rsidRPr="00ED2674">
        <w:rPr>
          <w:rFonts w:ascii="Arial" w:hAnsi="Arial" w:cs="Arial"/>
          <w:b/>
          <w:sz w:val="20"/>
        </w:rPr>
        <w:t xml:space="preserve">ARTÍCULO TERCERO. </w:t>
      </w:r>
      <w:r w:rsidRPr="00ED2674">
        <w:rPr>
          <w:rFonts w:ascii="Arial" w:hAnsi="Arial" w:cs="Arial"/>
          <w:bCs/>
          <w:sz w:val="20"/>
        </w:rPr>
        <w:t>La Secretaría de Educación del Estado, deberá diseñar e implemente las estrategias necesarias para la correcta aplicación del presente Decreto.</w:t>
      </w:r>
    </w:p>
    <w:p w14:paraId="2F504394"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C2CAA0E" w14:textId="24ED24D4" w:rsidR="009602B5" w:rsidRPr="009602B5" w:rsidRDefault="009602B5" w:rsidP="009602B5">
      <w:pPr>
        <w:autoSpaceDE w:val="0"/>
        <w:autoSpaceDN w:val="0"/>
        <w:adjustRightInd w:val="0"/>
        <w:spacing w:line="276" w:lineRule="auto"/>
        <w:jc w:val="both"/>
        <w:rPr>
          <w:rFonts w:ascii="Arial" w:hAnsi="Arial" w:cs="Arial"/>
          <w:b/>
          <w:sz w:val="20"/>
          <w:lang w:val="es-MX"/>
        </w:rPr>
      </w:pPr>
      <w:r w:rsidRPr="009602B5">
        <w:rPr>
          <w:rFonts w:ascii="Arial" w:hAnsi="Arial" w:cs="Arial"/>
          <w:b/>
          <w:sz w:val="20"/>
          <w:lang w:val="es-MX"/>
        </w:rPr>
        <w:t>1</w:t>
      </w:r>
      <w:r w:rsidR="00672AA6">
        <w:rPr>
          <w:rFonts w:ascii="Arial" w:hAnsi="Arial" w:cs="Arial"/>
          <w:b/>
          <w:sz w:val="20"/>
          <w:lang w:val="es-MX"/>
        </w:rPr>
        <w:t>1</w:t>
      </w:r>
      <w:r w:rsidRPr="009602B5">
        <w:rPr>
          <w:rFonts w:ascii="Arial" w:hAnsi="Arial" w:cs="Arial"/>
          <w:b/>
          <w:sz w:val="20"/>
          <w:lang w:val="es-MX"/>
        </w:rPr>
        <w:t>.- ARTÍCULOS TRANSITORIOS DEL DECRETO No. 66-1</w:t>
      </w:r>
      <w:r>
        <w:rPr>
          <w:rFonts w:ascii="Arial" w:hAnsi="Arial" w:cs="Arial"/>
          <w:b/>
          <w:sz w:val="20"/>
          <w:lang w:val="es-MX"/>
        </w:rPr>
        <w:t>103</w:t>
      </w:r>
      <w:r w:rsidRPr="009602B5">
        <w:rPr>
          <w:rFonts w:ascii="Arial" w:hAnsi="Arial" w:cs="Arial"/>
          <w:b/>
          <w:sz w:val="20"/>
          <w:lang w:val="es-MX"/>
        </w:rPr>
        <w:t>, DEL 1</w:t>
      </w:r>
      <w:r>
        <w:rPr>
          <w:rFonts w:ascii="Arial" w:hAnsi="Arial" w:cs="Arial"/>
          <w:b/>
          <w:sz w:val="20"/>
          <w:lang w:val="es-MX"/>
        </w:rPr>
        <w:t>0</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 xml:space="preserve">O DEL 2026 Y PUBLICADO EN EL PERIÓDICO OFICIAL No. </w:t>
      </w:r>
      <w:r>
        <w:rPr>
          <w:rFonts w:ascii="Arial" w:hAnsi="Arial" w:cs="Arial"/>
          <w:b/>
          <w:sz w:val="20"/>
          <w:lang w:val="es-MX"/>
        </w:rPr>
        <w:t>7</w:t>
      </w:r>
      <w:r w:rsidRPr="009602B5">
        <w:rPr>
          <w:rFonts w:ascii="Arial" w:hAnsi="Arial" w:cs="Arial"/>
          <w:b/>
          <w:sz w:val="20"/>
          <w:lang w:val="es-MX"/>
        </w:rPr>
        <w:t>6, DEL 2</w:t>
      </w:r>
      <w:r>
        <w:rPr>
          <w:rFonts w:ascii="Arial" w:hAnsi="Arial" w:cs="Arial"/>
          <w:b/>
          <w:sz w:val="20"/>
          <w:lang w:val="es-MX"/>
        </w:rPr>
        <w:t>5</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O DEL 2026.</w:t>
      </w:r>
    </w:p>
    <w:p w14:paraId="70D7447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42BB5A11" w14:textId="2B8E71E5" w:rsidR="00700D93" w:rsidRDefault="006B0302" w:rsidP="000D6746">
      <w:pPr>
        <w:autoSpaceDE w:val="0"/>
        <w:autoSpaceDN w:val="0"/>
        <w:adjustRightInd w:val="0"/>
        <w:spacing w:line="276" w:lineRule="auto"/>
        <w:jc w:val="both"/>
        <w:rPr>
          <w:rFonts w:ascii="Arial" w:hAnsi="Arial" w:cs="Arial"/>
          <w:bCs/>
          <w:sz w:val="20"/>
        </w:rPr>
      </w:pPr>
      <w:r w:rsidRPr="006B0302">
        <w:rPr>
          <w:rFonts w:ascii="Arial" w:hAnsi="Arial" w:cs="Arial"/>
          <w:b/>
          <w:sz w:val="20"/>
        </w:rPr>
        <w:t xml:space="preserve">ARTÍCULO ÚNICO. </w:t>
      </w:r>
      <w:r w:rsidRPr="006B0302">
        <w:rPr>
          <w:rFonts w:ascii="Arial" w:hAnsi="Arial" w:cs="Arial"/>
          <w:bCs/>
          <w:sz w:val="20"/>
        </w:rPr>
        <w:t>El presente Decreto entrará en vigor el día siguiente al de su publicación en el Periódico Oficial del Estado.</w:t>
      </w:r>
    </w:p>
    <w:p w14:paraId="228138A6" w14:textId="77777777" w:rsidR="00505977" w:rsidRDefault="00505977" w:rsidP="000D6746">
      <w:pPr>
        <w:autoSpaceDE w:val="0"/>
        <w:autoSpaceDN w:val="0"/>
        <w:adjustRightInd w:val="0"/>
        <w:spacing w:line="276" w:lineRule="auto"/>
        <w:jc w:val="both"/>
        <w:rPr>
          <w:rFonts w:ascii="Arial" w:hAnsi="Arial" w:cs="Arial"/>
          <w:bCs/>
          <w:sz w:val="20"/>
        </w:rPr>
      </w:pPr>
    </w:p>
    <w:p w14:paraId="55303E22" w14:textId="77777777" w:rsidR="00505977" w:rsidRDefault="00505977" w:rsidP="000D6746">
      <w:pPr>
        <w:autoSpaceDE w:val="0"/>
        <w:autoSpaceDN w:val="0"/>
        <w:adjustRightInd w:val="0"/>
        <w:spacing w:line="276" w:lineRule="auto"/>
        <w:jc w:val="both"/>
        <w:rPr>
          <w:rFonts w:ascii="Arial" w:hAnsi="Arial" w:cs="Arial"/>
          <w:bCs/>
          <w:sz w:val="20"/>
        </w:rPr>
      </w:pPr>
    </w:p>
    <w:p w14:paraId="172202F7" w14:textId="408DD34D" w:rsidR="00505977" w:rsidRPr="009602B5" w:rsidRDefault="00505977" w:rsidP="00505977">
      <w:pPr>
        <w:autoSpaceDE w:val="0"/>
        <w:autoSpaceDN w:val="0"/>
        <w:adjustRightInd w:val="0"/>
        <w:spacing w:line="276" w:lineRule="auto"/>
        <w:jc w:val="both"/>
        <w:rPr>
          <w:rFonts w:ascii="Arial" w:hAnsi="Arial" w:cs="Arial"/>
          <w:b/>
          <w:sz w:val="20"/>
          <w:lang w:val="es-MX"/>
        </w:rPr>
      </w:pPr>
      <w:r w:rsidRPr="009602B5">
        <w:rPr>
          <w:rFonts w:ascii="Arial" w:hAnsi="Arial" w:cs="Arial"/>
          <w:b/>
          <w:sz w:val="20"/>
          <w:lang w:val="es-MX"/>
        </w:rPr>
        <w:lastRenderedPageBreak/>
        <w:t>1</w:t>
      </w:r>
      <w:r>
        <w:rPr>
          <w:rFonts w:ascii="Arial" w:hAnsi="Arial" w:cs="Arial"/>
          <w:b/>
          <w:sz w:val="20"/>
          <w:lang w:val="es-MX"/>
        </w:rPr>
        <w:t>2</w:t>
      </w:r>
      <w:r w:rsidRPr="009602B5">
        <w:rPr>
          <w:rFonts w:ascii="Arial" w:hAnsi="Arial" w:cs="Arial"/>
          <w:b/>
          <w:sz w:val="20"/>
          <w:lang w:val="es-MX"/>
        </w:rPr>
        <w:t>.- ARTÍCULOS TRANSITORIOS DEL DECRETO No. 66-1</w:t>
      </w:r>
      <w:r>
        <w:rPr>
          <w:rFonts w:ascii="Arial" w:hAnsi="Arial" w:cs="Arial"/>
          <w:b/>
          <w:sz w:val="20"/>
          <w:lang w:val="es-MX"/>
        </w:rPr>
        <w:t>123</w:t>
      </w:r>
      <w:r w:rsidRPr="009602B5">
        <w:rPr>
          <w:rFonts w:ascii="Arial" w:hAnsi="Arial" w:cs="Arial"/>
          <w:b/>
          <w:sz w:val="20"/>
          <w:lang w:val="es-MX"/>
        </w:rPr>
        <w:t>, DEL 1</w:t>
      </w:r>
      <w:r>
        <w:rPr>
          <w:rFonts w:ascii="Arial" w:hAnsi="Arial" w:cs="Arial"/>
          <w:b/>
          <w:sz w:val="20"/>
          <w:lang w:val="es-MX"/>
        </w:rPr>
        <w:t>6</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 xml:space="preserve">O DEL 2026 Y PUBLICADO EN EL PERIÓDICO OFICIAL </w:t>
      </w:r>
      <w:r>
        <w:rPr>
          <w:rFonts w:ascii="Arial" w:hAnsi="Arial" w:cs="Arial"/>
          <w:b/>
          <w:sz w:val="20"/>
          <w:lang w:val="es-MX"/>
        </w:rPr>
        <w:t xml:space="preserve">EXTRAORDINARIO </w:t>
      </w:r>
      <w:r w:rsidRPr="009602B5">
        <w:rPr>
          <w:rFonts w:ascii="Arial" w:hAnsi="Arial" w:cs="Arial"/>
          <w:b/>
          <w:sz w:val="20"/>
          <w:lang w:val="es-MX"/>
        </w:rPr>
        <w:t xml:space="preserve">No. </w:t>
      </w:r>
      <w:r>
        <w:rPr>
          <w:rFonts w:ascii="Arial" w:hAnsi="Arial" w:cs="Arial"/>
          <w:b/>
          <w:sz w:val="20"/>
          <w:lang w:val="es-MX"/>
        </w:rPr>
        <w:t>25</w:t>
      </w:r>
      <w:r w:rsidRPr="009602B5">
        <w:rPr>
          <w:rFonts w:ascii="Arial" w:hAnsi="Arial" w:cs="Arial"/>
          <w:b/>
          <w:sz w:val="20"/>
          <w:lang w:val="es-MX"/>
        </w:rPr>
        <w:t>, DEL 2</w:t>
      </w:r>
      <w:r>
        <w:rPr>
          <w:rFonts w:ascii="Arial" w:hAnsi="Arial" w:cs="Arial"/>
          <w:b/>
          <w:sz w:val="20"/>
          <w:lang w:val="es-MX"/>
        </w:rPr>
        <w:t>6</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O DEL 2026.</w:t>
      </w:r>
    </w:p>
    <w:p w14:paraId="21515A20" w14:textId="77777777" w:rsidR="00505977" w:rsidRPr="001960A7" w:rsidRDefault="00505977" w:rsidP="000D6746">
      <w:pPr>
        <w:autoSpaceDE w:val="0"/>
        <w:autoSpaceDN w:val="0"/>
        <w:adjustRightInd w:val="0"/>
        <w:spacing w:line="276" w:lineRule="auto"/>
        <w:jc w:val="both"/>
        <w:rPr>
          <w:rFonts w:ascii="Arial" w:hAnsi="Arial" w:cs="Arial"/>
          <w:b/>
          <w:sz w:val="20"/>
          <w:lang w:val="es-MX"/>
        </w:rPr>
      </w:pPr>
    </w:p>
    <w:p w14:paraId="68581B73" w14:textId="19BC6FE0" w:rsidR="00505977" w:rsidRPr="006B0302" w:rsidRDefault="001960A7" w:rsidP="000D6746">
      <w:pPr>
        <w:autoSpaceDE w:val="0"/>
        <w:autoSpaceDN w:val="0"/>
        <w:adjustRightInd w:val="0"/>
        <w:spacing w:line="276" w:lineRule="auto"/>
        <w:jc w:val="both"/>
        <w:rPr>
          <w:rFonts w:ascii="Arial" w:hAnsi="Arial" w:cs="Arial"/>
          <w:bCs/>
          <w:sz w:val="20"/>
          <w:lang w:val="es-MX"/>
        </w:rPr>
      </w:pPr>
      <w:r w:rsidRPr="001960A7">
        <w:rPr>
          <w:rFonts w:ascii="Arial" w:hAnsi="Arial" w:cs="Arial"/>
          <w:b/>
          <w:sz w:val="20"/>
        </w:rPr>
        <w:t>ARTÍCULO ÚNICO.</w:t>
      </w:r>
      <w:r w:rsidRPr="001960A7">
        <w:rPr>
          <w:rFonts w:ascii="Arial" w:hAnsi="Arial" w:cs="Arial"/>
          <w:bCs/>
          <w:sz w:val="20"/>
        </w:rPr>
        <w:t xml:space="preserve"> El presente Decreto entrará en vigor el día siguiente al de su publicación en el Periódico Oficial del Estado.</w:t>
      </w:r>
    </w:p>
    <w:p w14:paraId="13D1149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6589991F" w14:textId="5E1F9FC8" w:rsidR="00036373" w:rsidRPr="009602B5" w:rsidRDefault="00036373" w:rsidP="00036373">
      <w:pPr>
        <w:autoSpaceDE w:val="0"/>
        <w:autoSpaceDN w:val="0"/>
        <w:adjustRightInd w:val="0"/>
        <w:spacing w:line="276" w:lineRule="auto"/>
        <w:jc w:val="both"/>
        <w:rPr>
          <w:rFonts w:ascii="Arial" w:hAnsi="Arial" w:cs="Arial"/>
          <w:b/>
          <w:sz w:val="20"/>
          <w:lang w:val="es-MX"/>
        </w:rPr>
      </w:pPr>
      <w:r w:rsidRPr="009602B5">
        <w:rPr>
          <w:rFonts w:ascii="Arial" w:hAnsi="Arial" w:cs="Arial"/>
          <w:b/>
          <w:sz w:val="20"/>
          <w:lang w:val="es-MX"/>
        </w:rPr>
        <w:t>1</w:t>
      </w:r>
      <w:r>
        <w:rPr>
          <w:rFonts w:ascii="Arial" w:hAnsi="Arial" w:cs="Arial"/>
          <w:b/>
          <w:sz w:val="20"/>
          <w:lang w:val="es-MX"/>
        </w:rPr>
        <w:t>3</w:t>
      </w:r>
      <w:r w:rsidRPr="009602B5">
        <w:rPr>
          <w:rFonts w:ascii="Arial" w:hAnsi="Arial" w:cs="Arial"/>
          <w:b/>
          <w:sz w:val="20"/>
          <w:lang w:val="es-MX"/>
        </w:rPr>
        <w:t>.- ARTÍCULOS TRANSITORIOS DEL DECRETO No. 66-1</w:t>
      </w:r>
      <w:r>
        <w:rPr>
          <w:rFonts w:ascii="Arial" w:hAnsi="Arial" w:cs="Arial"/>
          <w:b/>
          <w:sz w:val="20"/>
          <w:lang w:val="es-MX"/>
        </w:rPr>
        <w:t>125</w:t>
      </w:r>
      <w:r w:rsidRPr="009602B5">
        <w:rPr>
          <w:rFonts w:ascii="Arial" w:hAnsi="Arial" w:cs="Arial"/>
          <w:b/>
          <w:sz w:val="20"/>
          <w:lang w:val="es-MX"/>
        </w:rPr>
        <w:t>, DEL 1</w:t>
      </w:r>
      <w:r>
        <w:rPr>
          <w:rFonts w:ascii="Arial" w:hAnsi="Arial" w:cs="Arial"/>
          <w:b/>
          <w:sz w:val="20"/>
          <w:lang w:val="es-MX"/>
        </w:rPr>
        <w:t>6</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 xml:space="preserve">O DEL 2026 Y PUBLICADO EN EL PERIÓDICO OFICIAL </w:t>
      </w:r>
      <w:r>
        <w:rPr>
          <w:rFonts w:ascii="Arial" w:hAnsi="Arial" w:cs="Arial"/>
          <w:b/>
          <w:sz w:val="20"/>
          <w:lang w:val="es-MX"/>
        </w:rPr>
        <w:t xml:space="preserve">EXTRAORDINARIO </w:t>
      </w:r>
      <w:r w:rsidRPr="009602B5">
        <w:rPr>
          <w:rFonts w:ascii="Arial" w:hAnsi="Arial" w:cs="Arial"/>
          <w:b/>
          <w:sz w:val="20"/>
          <w:lang w:val="es-MX"/>
        </w:rPr>
        <w:t xml:space="preserve">No. </w:t>
      </w:r>
      <w:r>
        <w:rPr>
          <w:rFonts w:ascii="Arial" w:hAnsi="Arial" w:cs="Arial"/>
          <w:b/>
          <w:sz w:val="20"/>
          <w:lang w:val="es-MX"/>
        </w:rPr>
        <w:t>25</w:t>
      </w:r>
      <w:r w:rsidRPr="009602B5">
        <w:rPr>
          <w:rFonts w:ascii="Arial" w:hAnsi="Arial" w:cs="Arial"/>
          <w:b/>
          <w:sz w:val="20"/>
          <w:lang w:val="es-MX"/>
        </w:rPr>
        <w:t>, DEL 2</w:t>
      </w:r>
      <w:r>
        <w:rPr>
          <w:rFonts w:ascii="Arial" w:hAnsi="Arial" w:cs="Arial"/>
          <w:b/>
          <w:sz w:val="20"/>
          <w:lang w:val="es-MX"/>
        </w:rPr>
        <w:t>6</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O DEL 2026.</w:t>
      </w:r>
    </w:p>
    <w:p w14:paraId="016018EB"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04BBC4AF" w14:textId="6BEF6047" w:rsidR="00036373" w:rsidRPr="00036373" w:rsidRDefault="00036373" w:rsidP="000D6746">
      <w:pPr>
        <w:autoSpaceDE w:val="0"/>
        <w:autoSpaceDN w:val="0"/>
        <w:adjustRightInd w:val="0"/>
        <w:spacing w:line="276" w:lineRule="auto"/>
        <w:jc w:val="both"/>
        <w:rPr>
          <w:rFonts w:ascii="Arial" w:hAnsi="Arial" w:cs="Arial"/>
          <w:bCs/>
          <w:sz w:val="20"/>
          <w:lang w:val="es-MX"/>
        </w:rPr>
      </w:pPr>
      <w:r w:rsidRPr="00036373">
        <w:rPr>
          <w:rFonts w:ascii="Arial" w:hAnsi="Arial" w:cs="Arial"/>
          <w:b/>
          <w:sz w:val="20"/>
        </w:rPr>
        <w:t xml:space="preserve">ARTÍCULO ÚNICO. </w:t>
      </w:r>
      <w:r w:rsidRPr="00036373">
        <w:rPr>
          <w:rFonts w:ascii="Arial" w:hAnsi="Arial" w:cs="Arial"/>
          <w:bCs/>
          <w:sz w:val="20"/>
        </w:rPr>
        <w:t>El presente Decreto entrará en vigor el día siguiente al de su publicación en el Periódico Oficial del Estado.</w:t>
      </w:r>
    </w:p>
    <w:p w14:paraId="52C3DE6B" w14:textId="77777777" w:rsidR="00036373" w:rsidRPr="00036373" w:rsidRDefault="00036373" w:rsidP="000D6746">
      <w:pPr>
        <w:autoSpaceDE w:val="0"/>
        <w:autoSpaceDN w:val="0"/>
        <w:adjustRightInd w:val="0"/>
        <w:spacing w:line="276" w:lineRule="auto"/>
        <w:jc w:val="both"/>
        <w:rPr>
          <w:rFonts w:ascii="Arial" w:hAnsi="Arial" w:cs="Arial"/>
          <w:bCs/>
          <w:sz w:val="20"/>
          <w:lang w:val="es-MX"/>
        </w:rPr>
      </w:pPr>
    </w:p>
    <w:p w14:paraId="76135446" w14:textId="47981A01" w:rsidR="00F14A09" w:rsidRDefault="00F14A09" w:rsidP="00F14A09">
      <w:pPr>
        <w:autoSpaceDE w:val="0"/>
        <w:autoSpaceDN w:val="0"/>
        <w:adjustRightInd w:val="0"/>
        <w:spacing w:line="276" w:lineRule="auto"/>
        <w:jc w:val="both"/>
        <w:rPr>
          <w:rFonts w:ascii="Arial" w:hAnsi="Arial" w:cs="Arial"/>
          <w:b/>
          <w:sz w:val="20"/>
          <w:lang w:val="es-MX"/>
        </w:rPr>
      </w:pPr>
      <w:r w:rsidRPr="00F14A09">
        <w:rPr>
          <w:rFonts w:ascii="Arial" w:hAnsi="Arial" w:cs="Arial"/>
          <w:b/>
          <w:sz w:val="20"/>
          <w:lang w:val="es-MX"/>
        </w:rPr>
        <w:t>1</w:t>
      </w:r>
      <w:r>
        <w:rPr>
          <w:rFonts w:ascii="Arial" w:hAnsi="Arial" w:cs="Arial"/>
          <w:b/>
          <w:sz w:val="20"/>
          <w:lang w:val="es-MX"/>
        </w:rPr>
        <w:t>4</w:t>
      </w:r>
      <w:r w:rsidRPr="00F14A09">
        <w:rPr>
          <w:rFonts w:ascii="Arial" w:hAnsi="Arial" w:cs="Arial"/>
          <w:b/>
          <w:sz w:val="20"/>
          <w:lang w:val="es-MX"/>
        </w:rPr>
        <w:t>.- ARTÍCULOS TRANSITORIOS DEL DECRETO No. 66-112</w:t>
      </w:r>
      <w:r>
        <w:rPr>
          <w:rFonts w:ascii="Arial" w:hAnsi="Arial" w:cs="Arial"/>
          <w:b/>
          <w:sz w:val="20"/>
          <w:lang w:val="es-MX"/>
        </w:rPr>
        <w:t>7</w:t>
      </w:r>
      <w:r w:rsidRPr="00F14A09">
        <w:rPr>
          <w:rFonts w:ascii="Arial" w:hAnsi="Arial" w:cs="Arial"/>
          <w:b/>
          <w:sz w:val="20"/>
          <w:lang w:val="es-MX"/>
        </w:rPr>
        <w:t>, DEL 16 DE JUNIO DEL 2026 Y PUBLICADO EN EL PERIÓDICO OFICIAL EXTRAORDINARIO No. 25, DEL 26 DE JUNIO DEL 2026.</w:t>
      </w:r>
    </w:p>
    <w:p w14:paraId="67DDE81C" w14:textId="77777777" w:rsidR="00F14A09" w:rsidRPr="00F14A09" w:rsidRDefault="00F14A09" w:rsidP="00F14A09">
      <w:pPr>
        <w:autoSpaceDE w:val="0"/>
        <w:autoSpaceDN w:val="0"/>
        <w:adjustRightInd w:val="0"/>
        <w:spacing w:line="276" w:lineRule="auto"/>
        <w:jc w:val="both"/>
        <w:rPr>
          <w:rFonts w:ascii="Arial" w:hAnsi="Arial" w:cs="Arial"/>
          <w:b/>
          <w:sz w:val="20"/>
          <w:lang w:val="es-MX"/>
        </w:rPr>
      </w:pPr>
    </w:p>
    <w:p w14:paraId="79DB3D84" w14:textId="1B433C46" w:rsidR="00036373" w:rsidRPr="00F14A09" w:rsidRDefault="00F14A09" w:rsidP="000D6746">
      <w:pPr>
        <w:autoSpaceDE w:val="0"/>
        <w:autoSpaceDN w:val="0"/>
        <w:adjustRightInd w:val="0"/>
        <w:spacing w:line="276" w:lineRule="auto"/>
        <w:jc w:val="both"/>
        <w:rPr>
          <w:rFonts w:ascii="Arial" w:hAnsi="Arial" w:cs="Arial"/>
          <w:bCs/>
          <w:sz w:val="20"/>
          <w:lang w:val="es-MX"/>
        </w:rPr>
      </w:pPr>
      <w:r w:rsidRPr="00F14A09">
        <w:rPr>
          <w:rFonts w:ascii="Arial" w:hAnsi="Arial" w:cs="Arial"/>
          <w:b/>
          <w:sz w:val="20"/>
        </w:rPr>
        <w:t xml:space="preserve">ARTÍCULO ÚNICO. </w:t>
      </w:r>
      <w:r w:rsidRPr="00F14A09">
        <w:rPr>
          <w:rFonts w:ascii="Arial" w:hAnsi="Arial" w:cs="Arial"/>
          <w:bCs/>
          <w:sz w:val="20"/>
        </w:rPr>
        <w:t>El presente Decreto entrará en vigor el día siguiente al de su publicación en el Periódico Oficial del Estado.</w:t>
      </w:r>
    </w:p>
    <w:p w14:paraId="5D171D09"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5937235B"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408B8DE6"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694D92BD"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7BF19D3F"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1BF691F7"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0E2BE64D"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32AF64E0"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4409EAE5"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4C7CBBD7"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54CC0D4F"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0AAF5D4F"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546E470E"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064CC876"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546F434F"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0ACF8204"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14627F16"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4C200D66"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461C507F"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560A4363"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2E6F21DF"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77702859"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49307DF7"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68B9C899"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64489015"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106790E1"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26A1D113"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7DF9A0D5"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38CE6C61"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1513FB84"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595C18F1" w14:textId="77777777" w:rsidR="00F73561" w:rsidRDefault="00F73561" w:rsidP="000D6746">
      <w:pPr>
        <w:autoSpaceDE w:val="0"/>
        <w:autoSpaceDN w:val="0"/>
        <w:adjustRightInd w:val="0"/>
        <w:spacing w:line="276" w:lineRule="auto"/>
        <w:jc w:val="both"/>
        <w:rPr>
          <w:rFonts w:ascii="Arial" w:hAnsi="Arial" w:cs="Arial"/>
          <w:b/>
          <w:sz w:val="20"/>
          <w:lang w:val="es-MX"/>
        </w:rPr>
      </w:pPr>
    </w:p>
    <w:p w14:paraId="57512A56" w14:textId="77777777" w:rsidR="00036373" w:rsidRDefault="00036373" w:rsidP="000D6746">
      <w:pPr>
        <w:autoSpaceDE w:val="0"/>
        <w:autoSpaceDN w:val="0"/>
        <w:adjustRightInd w:val="0"/>
        <w:spacing w:line="276" w:lineRule="auto"/>
        <w:jc w:val="both"/>
        <w:rPr>
          <w:rFonts w:ascii="Arial" w:hAnsi="Arial" w:cs="Arial"/>
          <w:b/>
          <w:sz w:val="20"/>
          <w:lang w:val="es-MX"/>
        </w:rPr>
      </w:pPr>
    </w:p>
    <w:p w14:paraId="773406C0" w14:textId="4CAE8C2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lastRenderedPageBreak/>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60"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2FE1772F" w14:textId="77777777" w:rsidR="008E1FEE" w:rsidRPr="00543624" w:rsidRDefault="008E1FEE" w:rsidP="000D6746">
      <w:pPr>
        <w:pStyle w:val="Textoindependiente"/>
        <w:numPr>
          <w:ilvl w:val="12"/>
          <w:numId w:val="0"/>
        </w:numPr>
        <w:spacing w:line="276" w:lineRule="auto"/>
        <w:ind w:left="708" w:hanging="708"/>
        <w:jc w:val="center"/>
        <w:rPr>
          <w:rFonts w:cs="Arial"/>
          <w:b/>
          <w:sz w:val="20"/>
          <w:lang w:val="pt-BR"/>
        </w:rPr>
      </w:pPr>
      <w:r w:rsidRPr="00543624">
        <w:rPr>
          <w:rFonts w:cs="Arial"/>
          <w:b/>
          <w:sz w:val="20"/>
          <w:lang w:val="pt-BR"/>
        </w:rPr>
        <w:t>R E F O R M A S:</w:t>
      </w:r>
    </w:p>
    <w:p w14:paraId="77A60C94" w14:textId="77777777" w:rsidR="0084066A" w:rsidRPr="00543624" w:rsidRDefault="0084066A" w:rsidP="0084066A">
      <w:pPr>
        <w:pStyle w:val="Textoindependiente"/>
        <w:spacing w:line="276" w:lineRule="auto"/>
        <w:rPr>
          <w:rFonts w:cs="Arial"/>
          <w:sz w:val="20"/>
          <w:lang w:val="pt-BR"/>
        </w:rPr>
      </w:pPr>
    </w:p>
    <w:p w14:paraId="383D870C" w14:textId="77777777" w:rsidR="0084066A" w:rsidRPr="00543624" w:rsidRDefault="0084066A" w:rsidP="0084066A">
      <w:pPr>
        <w:pStyle w:val="Textoindependiente"/>
        <w:spacing w:line="276" w:lineRule="auto"/>
        <w:rPr>
          <w:rFonts w:cs="Arial"/>
          <w:sz w:val="20"/>
          <w:lang w:val="pt-BR"/>
        </w:rPr>
      </w:pPr>
      <w:r w:rsidRPr="00543624">
        <w:rPr>
          <w:rFonts w:cs="Arial"/>
          <w:sz w:val="20"/>
          <w:lang w:val="pt-BR"/>
        </w:rPr>
        <w:t xml:space="preserve">1.- Decreto No. </w:t>
      </w:r>
      <w:r w:rsidR="00D0532F" w:rsidRPr="00543624">
        <w:rPr>
          <w:rFonts w:cs="Arial"/>
          <w:sz w:val="20"/>
          <w:lang w:val="pt-BR"/>
        </w:rPr>
        <w:t>66-8</w:t>
      </w:r>
      <w:r w:rsidRPr="00543624">
        <w:rPr>
          <w:rFonts w:cs="Arial"/>
          <w:sz w:val="20"/>
          <w:lang w:val="pt-BR"/>
        </w:rPr>
        <w:t>, del 15 de octubre de 2024</w:t>
      </w:r>
    </w:p>
    <w:p w14:paraId="2B72A5D0" w14:textId="77777777" w:rsidR="0084066A" w:rsidRPr="00D845E7" w:rsidRDefault="0084066A" w:rsidP="0084066A">
      <w:pPr>
        <w:pStyle w:val="Textoindependiente"/>
        <w:spacing w:line="276" w:lineRule="auto"/>
        <w:rPr>
          <w:rFonts w:cs="Arial"/>
          <w:sz w:val="20"/>
        </w:rPr>
      </w:pPr>
      <w:r w:rsidRPr="00543624">
        <w:rPr>
          <w:rFonts w:cs="Arial"/>
          <w:sz w:val="20"/>
          <w:lang w:val="pt-BR"/>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2.</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3.</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4.</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w:t>
      </w:r>
      <w:proofErr w:type="gramStart"/>
      <w:r w:rsidR="009C64CB" w:rsidRPr="009C64CB">
        <w:rPr>
          <w:rFonts w:cs="Arial"/>
          <w:sz w:val="20"/>
        </w:rPr>
        <w:t>-  Decreto</w:t>
      </w:r>
      <w:proofErr w:type="gramEnd"/>
      <w:r w:rsidR="009C64CB" w:rsidRPr="009C64CB">
        <w:rPr>
          <w:rFonts w:cs="Arial"/>
          <w:sz w:val="20"/>
        </w:rPr>
        <w:t xml:space="preserve">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w:t>
      </w:r>
      <w:proofErr w:type="gramStart"/>
      <w:r w:rsidRPr="003A3763">
        <w:rPr>
          <w:rFonts w:cs="Arial"/>
          <w:sz w:val="20"/>
        </w:rPr>
        <w:t>-  Decreto</w:t>
      </w:r>
      <w:proofErr w:type="gramEnd"/>
      <w:r w:rsidRPr="003A3763">
        <w:rPr>
          <w:rFonts w:cs="Arial"/>
          <w:sz w:val="20"/>
        </w:rPr>
        <w:t xml:space="preserve">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p w14:paraId="01404E1E" w14:textId="77777777" w:rsidR="00B43E59" w:rsidRDefault="00B43E59" w:rsidP="00D74F79">
      <w:pPr>
        <w:pStyle w:val="Textoindependiente"/>
        <w:spacing w:line="276" w:lineRule="auto"/>
        <w:rPr>
          <w:rFonts w:cs="Arial"/>
          <w:sz w:val="20"/>
          <w:lang w:val="es-ES"/>
        </w:rPr>
      </w:pPr>
    </w:p>
    <w:p w14:paraId="3905ADA1" w14:textId="5C4E2B7E" w:rsidR="00B43E59" w:rsidRPr="00B43E59" w:rsidRDefault="00B43E59" w:rsidP="00B43E59">
      <w:pPr>
        <w:pStyle w:val="Textoindependiente"/>
        <w:spacing w:line="276" w:lineRule="auto"/>
        <w:rPr>
          <w:rFonts w:cs="Arial"/>
          <w:sz w:val="20"/>
        </w:rPr>
      </w:pPr>
      <w:r>
        <w:rPr>
          <w:rFonts w:cs="Arial"/>
          <w:sz w:val="20"/>
        </w:rPr>
        <w:t>7</w:t>
      </w:r>
      <w:r w:rsidRPr="00B43E59">
        <w:rPr>
          <w:rFonts w:cs="Arial"/>
          <w:sz w:val="20"/>
        </w:rPr>
        <w:t>.- Decreto No. 66-</w:t>
      </w:r>
      <w:r>
        <w:rPr>
          <w:rFonts w:cs="Arial"/>
          <w:sz w:val="20"/>
        </w:rPr>
        <w:t>1027</w:t>
      </w:r>
      <w:r w:rsidRPr="00B43E59">
        <w:rPr>
          <w:rFonts w:cs="Arial"/>
          <w:sz w:val="20"/>
        </w:rPr>
        <w:t>, del 2</w:t>
      </w:r>
      <w:r>
        <w:rPr>
          <w:rFonts w:cs="Arial"/>
          <w:sz w:val="20"/>
        </w:rPr>
        <w:t>4</w:t>
      </w:r>
      <w:r w:rsidRPr="00B43E59">
        <w:rPr>
          <w:rFonts w:cs="Arial"/>
          <w:sz w:val="20"/>
        </w:rPr>
        <w:t xml:space="preserve"> de </w:t>
      </w:r>
      <w:r>
        <w:rPr>
          <w:rFonts w:cs="Arial"/>
          <w:sz w:val="20"/>
        </w:rPr>
        <w:t>marzo</w:t>
      </w:r>
      <w:r w:rsidRPr="00B43E59">
        <w:rPr>
          <w:rFonts w:cs="Arial"/>
          <w:sz w:val="20"/>
        </w:rPr>
        <w:t xml:space="preserve"> del 202</w:t>
      </w:r>
      <w:r>
        <w:rPr>
          <w:rFonts w:cs="Arial"/>
          <w:sz w:val="20"/>
        </w:rPr>
        <w:t>6</w:t>
      </w:r>
    </w:p>
    <w:p w14:paraId="29E2D8A6" w14:textId="52DDBFF9" w:rsidR="00B43E59" w:rsidRPr="00B43E59" w:rsidRDefault="00B43E59" w:rsidP="00B43E59">
      <w:pPr>
        <w:pStyle w:val="Textoindependiente"/>
        <w:spacing w:line="276" w:lineRule="auto"/>
        <w:rPr>
          <w:rFonts w:cs="Arial"/>
          <w:sz w:val="20"/>
        </w:rPr>
      </w:pPr>
      <w:r w:rsidRPr="00B43E59">
        <w:rPr>
          <w:rFonts w:cs="Arial"/>
          <w:sz w:val="20"/>
        </w:rPr>
        <w:t xml:space="preserve"> P.O. No. </w:t>
      </w:r>
      <w:r>
        <w:rPr>
          <w:rFonts w:cs="Arial"/>
          <w:sz w:val="20"/>
        </w:rPr>
        <w:t>42</w:t>
      </w:r>
      <w:r w:rsidRPr="00B43E59">
        <w:rPr>
          <w:rFonts w:cs="Arial"/>
          <w:sz w:val="20"/>
        </w:rPr>
        <w:t xml:space="preserve">, del </w:t>
      </w:r>
      <w:r>
        <w:rPr>
          <w:rFonts w:cs="Arial"/>
          <w:sz w:val="20"/>
        </w:rPr>
        <w:t>08</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219AE1ED" w14:textId="734AFF2B" w:rsidR="00B43E59" w:rsidRDefault="00B43E59" w:rsidP="00D74F79">
      <w:pPr>
        <w:pStyle w:val="Textoindependiente"/>
        <w:spacing w:line="276" w:lineRule="auto"/>
        <w:rPr>
          <w:rFonts w:cs="Arial"/>
          <w:sz w:val="20"/>
          <w:lang w:val="es-ES"/>
        </w:rPr>
      </w:pPr>
      <w:r w:rsidRPr="00B43E59">
        <w:rPr>
          <w:rFonts w:cs="Arial"/>
          <w:b/>
          <w:bCs/>
          <w:sz w:val="20"/>
          <w:lang w:val="es-ES"/>
        </w:rPr>
        <w:t>ARTÍCULO ÚNICO.</w:t>
      </w:r>
      <w:r w:rsidRPr="00B43E59">
        <w:rPr>
          <w:rFonts w:cs="Arial"/>
          <w:sz w:val="20"/>
          <w:lang w:val="es-ES"/>
        </w:rPr>
        <w:t xml:space="preserve"> Se reforma el numeral 1, del artículo 7</w:t>
      </w:r>
      <w:r>
        <w:rPr>
          <w:rFonts w:cs="Arial"/>
          <w:sz w:val="20"/>
          <w:lang w:val="es-ES"/>
        </w:rPr>
        <w:t>.</w:t>
      </w:r>
    </w:p>
    <w:p w14:paraId="7001E725" w14:textId="77777777" w:rsidR="00666491" w:rsidRDefault="00666491" w:rsidP="00D74F79">
      <w:pPr>
        <w:pStyle w:val="Textoindependiente"/>
        <w:spacing w:line="276" w:lineRule="auto"/>
        <w:rPr>
          <w:rFonts w:cs="Arial"/>
          <w:sz w:val="20"/>
          <w:lang w:val="es-ES"/>
        </w:rPr>
      </w:pPr>
    </w:p>
    <w:p w14:paraId="730E0FFC" w14:textId="24163C64" w:rsidR="00666491" w:rsidRPr="00B43E59" w:rsidRDefault="00666491" w:rsidP="00666491">
      <w:pPr>
        <w:pStyle w:val="Textoindependiente"/>
        <w:spacing w:line="276" w:lineRule="auto"/>
        <w:rPr>
          <w:rFonts w:cs="Arial"/>
          <w:sz w:val="20"/>
        </w:rPr>
      </w:pPr>
      <w:r>
        <w:rPr>
          <w:rFonts w:cs="Arial"/>
          <w:sz w:val="20"/>
        </w:rPr>
        <w:t>8</w:t>
      </w:r>
      <w:r w:rsidRPr="00B43E59">
        <w:rPr>
          <w:rFonts w:cs="Arial"/>
          <w:sz w:val="20"/>
        </w:rPr>
        <w:t>.- Decreto No. 66-</w:t>
      </w:r>
      <w:r>
        <w:rPr>
          <w:rFonts w:cs="Arial"/>
          <w:sz w:val="20"/>
        </w:rPr>
        <w:t>1034</w:t>
      </w:r>
      <w:r w:rsidRPr="00B43E59">
        <w:rPr>
          <w:rFonts w:cs="Arial"/>
          <w:sz w:val="20"/>
        </w:rPr>
        <w:t xml:space="preserve">, del </w:t>
      </w:r>
      <w:r w:rsidR="0003538B">
        <w:rPr>
          <w:rFonts w:cs="Arial"/>
          <w:sz w:val="20"/>
        </w:rPr>
        <w:t>24</w:t>
      </w:r>
      <w:r w:rsidRPr="00B43E59">
        <w:rPr>
          <w:rFonts w:cs="Arial"/>
          <w:sz w:val="20"/>
        </w:rPr>
        <w:t xml:space="preserve"> de </w:t>
      </w:r>
      <w:r w:rsidR="0003538B">
        <w:rPr>
          <w:rFonts w:cs="Arial"/>
          <w:sz w:val="20"/>
        </w:rPr>
        <w:t>marzo</w:t>
      </w:r>
      <w:r w:rsidRPr="00B43E59">
        <w:rPr>
          <w:rFonts w:cs="Arial"/>
          <w:sz w:val="20"/>
        </w:rPr>
        <w:t xml:space="preserve"> del 202</w:t>
      </w:r>
      <w:r>
        <w:rPr>
          <w:rFonts w:cs="Arial"/>
          <w:sz w:val="20"/>
        </w:rPr>
        <w:t>6</w:t>
      </w:r>
    </w:p>
    <w:p w14:paraId="7D883998" w14:textId="1F603686" w:rsidR="00666491" w:rsidRDefault="00666491" w:rsidP="00666491">
      <w:pPr>
        <w:pStyle w:val="Textoindependiente"/>
        <w:spacing w:line="276" w:lineRule="auto"/>
        <w:rPr>
          <w:rFonts w:cs="Arial"/>
          <w:sz w:val="20"/>
        </w:rPr>
      </w:pPr>
      <w:r w:rsidRPr="00B43E59">
        <w:rPr>
          <w:rFonts w:cs="Arial"/>
          <w:sz w:val="20"/>
        </w:rPr>
        <w:t xml:space="preserve"> P.O. No. </w:t>
      </w:r>
      <w:r>
        <w:rPr>
          <w:rFonts w:cs="Arial"/>
          <w:sz w:val="20"/>
        </w:rPr>
        <w:t>4</w:t>
      </w:r>
      <w:r w:rsidR="007454CB">
        <w:rPr>
          <w:rFonts w:cs="Arial"/>
          <w:sz w:val="20"/>
        </w:rPr>
        <w:t>3</w:t>
      </w:r>
      <w:r w:rsidRPr="00B43E59">
        <w:rPr>
          <w:rFonts w:cs="Arial"/>
          <w:sz w:val="20"/>
        </w:rPr>
        <w:t xml:space="preserve">, del </w:t>
      </w:r>
      <w:r>
        <w:rPr>
          <w:rFonts w:cs="Arial"/>
          <w:sz w:val="20"/>
        </w:rPr>
        <w:t>0</w:t>
      </w:r>
      <w:r w:rsidR="007454CB">
        <w:rPr>
          <w:rFonts w:cs="Arial"/>
          <w:sz w:val="20"/>
        </w:rPr>
        <w:t>9</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48DFF505" w14:textId="0D685E5B" w:rsidR="007454CB" w:rsidRPr="00B43E59" w:rsidRDefault="007454CB" w:rsidP="00666491">
      <w:pPr>
        <w:pStyle w:val="Textoindependiente"/>
        <w:spacing w:line="276" w:lineRule="auto"/>
        <w:rPr>
          <w:rFonts w:cs="Arial"/>
          <w:sz w:val="20"/>
        </w:rPr>
      </w:pPr>
      <w:r w:rsidRPr="007454CB">
        <w:rPr>
          <w:rFonts w:cs="Arial"/>
          <w:b/>
          <w:bCs/>
          <w:sz w:val="20"/>
          <w:lang w:val="es-ES"/>
        </w:rPr>
        <w:t>ARTÍCULO ÚNICO</w:t>
      </w:r>
      <w:r w:rsidRPr="007454CB">
        <w:rPr>
          <w:rFonts w:cs="Arial"/>
          <w:sz w:val="20"/>
          <w:lang w:val="es-ES"/>
        </w:rPr>
        <w:t>. Se adiciona un artículo 71 Bis</w:t>
      </w:r>
      <w:r>
        <w:rPr>
          <w:rFonts w:cs="Arial"/>
          <w:sz w:val="20"/>
          <w:lang w:val="es-ES"/>
        </w:rPr>
        <w:t>.</w:t>
      </w:r>
    </w:p>
    <w:p w14:paraId="703022CE" w14:textId="77777777" w:rsidR="00F026EA" w:rsidRDefault="00F026EA" w:rsidP="00D74F79">
      <w:pPr>
        <w:pStyle w:val="Textoindependiente"/>
        <w:spacing w:line="276" w:lineRule="auto"/>
        <w:rPr>
          <w:rFonts w:cs="Arial"/>
          <w:sz w:val="20"/>
        </w:rPr>
      </w:pPr>
    </w:p>
    <w:p w14:paraId="349B3C41" w14:textId="1D7FBA15" w:rsidR="00144B63" w:rsidRPr="00144B63" w:rsidRDefault="00144B63" w:rsidP="00144B63">
      <w:pPr>
        <w:pStyle w:val="Textoindependiente"/>
        <w:spacing w:line="276" w:lineRule="auto"/>
        <w:rPr>
          <w:rFonts w:cs="Arial"/>
          <w:sz w:val="20"/>
        </w:rPr>
      </w:pPr>
      <w:r>
        <w:rPr>
          <w:rFonts w:cs="Arial"/>
          <w:sz w:val="20"/>
        </w:rPr>
        <w:t>9</w:t>
      </w:r>
      <w:r w:rsidRPr="00144B63">
        <w:rPr>
          <w:rFonts w:cs="Arial"/>
          <w:sz w:val="20"/>
        </w:rPr>
        <w:t>.- Decreto No. 66-10</w:t>
      </w:r>
      <w:r>
        <w:rPr>
          <w:rFonts w:cs="Arial"/>
          <w:sz w:val="20"/>
        </w:rPr>
        <w:t>41</w:t>
      </w:r>
      <w:r w:rsidRPr="00144B63">
        <w:rPr>
          <w:rFonts w:cs="Arial"/>
          <w:sz w:val="20"/>
        </w:rPr>
        <w:t xml:space="preserve">, del </w:t>
      </w:r>
      <w:r>
        <w:rPr>
          <w:rFonts w:cs="Arial"/>
          <w:sz w:val="20"/>
        </w:rPr>
        <w:t>06</w:t>
      </w:r>
      <w:r w:rsidRPr="00144B63">
        <w:rPr>
          <w:rFonts w:cs="Arial"/>
          <w:sz w:val="20"/>
        </w:rPr>
        <w:t xml:space="preserve"> de </w:t>
      </w:r>
      <w:r>
        <w:rPr>
          <w:rFonts w:cs="Arial"/>
          <w:sz w:val="20"/>
        </w:rPr>
        <w:t>abril</w:t>
      </w:r>
      <w:r w:rsidRPr="00144B63">
        <w:rPr>
          <w:rFonts w:cs="Arial"/>
          <w:sz w:val="20"/>
        </w:rPr>
        <w:t xml:space="preserve"> del 2026</w:t>
      </w:r>
    </w:p>
    <w:p w14:paraId="58DFAAC1" w14:textId="13090479" w:rsidR="00144B63" w:rsidRDefault="00144B63" w:rsidP="00144B63">
      <w:pPr>
        <w:pStyle w:val="Textoindependiente"/>
        <w:spacing w:line="276" w:lineRule="auto"/>
        <w:rPr>
          <w:rFonts w:cs="Arial"/>
          <w:sz w:val="20"/>
        </w:rPr>
      </w:pPr>
      <w:r w:rsidRPr="00144B63">
        <w:rPr>
          <w:rFonts w:cs="Arial"/>
          <w:sz w:val="20"/>
        </w:rPr>
        <w:t xml:space="preserve"> P.O. No. 4</w:t>
      </w:r>
      <w:r>
        <w:rPr>
          <w:rFonts w:cs="Arial"/>
          <w:sz w:val="20"/>
        </w:rPr>
        <w:t>4</w:t>
      </w:r>
      <w:r w:rsidRPr="00144B63">
        <w:rPr>
          <w:rFonts w:cs="Arial"/>
          <w:sz w:val="20"/>
        </w:rPr>
        <w:t xml:space="preserve">, del </w:t>
      </w:r>
      <w:r>
        <w:rPr>
          <w:rFonts w:cs="Arial"/>
          <w:sz w:val="20"/>
        </w:rPr>
        <w:t>14</w:t>
      </w:r>
      <w:r w:rsidRPr="00144B63">
        <w:rPr>
          <w:rFonts w:cs="Arial"/>
          <w:sz w:val="20"/>
        </w:rPr>
        <w:t xml:space="preserve"> de abril del 2026.</w:t>
      </w:r>
    </w:p>
    <w:p w14:paraId="2F8B349C" w14:textId="56240FB1" w:rsidR="00B4461C" w:rsidRDefault="00B4461C" w:rsidP="00B4461C">
      <w:pPr>
        <w:pStyle w:val="Textoindependiente"/>
        <w:spacing w:line="276" w:lineRule="auto"/>
        <w:rPr>
          <w:rFonts w:cs="Arial"/>
          <w:sz w:val="20"/>
          <w:lang w:val="es-ES"/>
        </w:rPr>
      </w:pPr>
      <w:r w:rsidRPr="00B4461C">
        <w:rPr>
          <w:rFonts w:cs="Arial"/>
          <w:b/>
          <w:bCs/>
          <w:sz w:val="20"/>
          <w:lang w:val="es-ES"/>
        </w:rPr>
        <w:t>ARTÍCULO ÚNICO.</w:t>
      </w:r>
      <w:r w:rsidRPr="00B4461C">
        <w:rPr>
          <w:rFonts w:cs="Arial"/>
          <w:sz w:val="20"/>
          <w:lang w:val="es-ES"/>
        </w:rPr>
        <w:t xml:space="preserve"> Se reforman las fracciones V y VI del artículo 43; y se adicionan una fracción VII al artículo 43; y los numerales 3, 4 y 5 al artículo 121</w:t>
      </w:r>
      <w:r>
        <w:rPr>
          <w:rFonts w:cs="Arial"/>
          <w:sz w:val="20"/>
          <w:lang w:val="es-ES"/>
        </w:rPr>
        <w:t>.</w:t>
      </w:r>
    </w:p>
    <w:p w14:paraId="0F01B087" w14:textId="767F92DA" w:rsidR="00ED2674" w:rsidRPr="00144B63" w:rsidRDefault="00ED2674" w:rsidP="00ED2674">
      <w:pPr>
        <w:pStyle w:val="Textoindependiente"/>
        <w:spacing w:line="276" w:lineRule="auto"/>
        <w:rPr>
          <w:rFonts w:cs="Arial"/>
          <w:sz w:val="20"/>
        </w:rPr>
      </w:pPr>
      <w:r>
        <w:rPr>
          <w:rFonts w:cs="Arial"/>
          <w:sz w:val="20"/>
        </w:rPr>
        <w:lastRenderedPageBreak/>
        <w:t>10</w:t>
      </w:r>
      <w:r w:rsidRPr="00144B63">
        <w:rPr>
          <w:rFonts w:cs="Arial"/>
          <w:sz w:val="20"/>
        </w:rPr>
        <w:t>.- Decreto No. 66-10</w:t>
      </w:r>
      <w:r>
        <w:rPr>
          <w:rFonts w:cs="Arial"/>
          <w:sz w:val="20"/>
        </w:rPr>
        <w:t>62</w:t>
      </w:r>
      <w:r w:rsidRPr="00144B63">
        <w:rPr>
          <w:rFonts w:cs="Arial"/>
          <w:sz w:val="20"/>
        </w:rPr>
        <w:t xml:space="preserve">, del </w:t>
      </w:r>
      <w:r>
        <w:rPr>
          <w:rFonts w:cs="Arial"/>
          <w:sz w:val="20"/>
        </w:rPr>
        <w:t>19</w:t>
      </w:r>
      <w:r w:rsidRPr="00144B63">
        <w:rPr>
          <w:rFonts w:cs="Arial"/>
          <w:sz w:val="20"/>
        </w:rPr>
        <w:t xml:space="preserve"> de </w:t>
      </w:r>
      <w:r>
        <w:rPr>
          <w:rFonts w:cs="Arial"/>
          <w:sz w:val="20"/>
        </w:rPr>
        <w:t xml:space="preserve">mayo </w:t>
      </w:r>
      <w:r w:rsidRPr="00144B63">
        <w:rPr>
          <w:rFonts w:cs="Arial"/>
          <w:sz w:val="20"/>
        </w:rPr>
        <w:t>del 2026</w:t>
      </w:r>
    </w:p>
    <w:p w14:paraId="4EDDF48C" w14:textId="3068F80E" w:rsidR="00ED2674" w:rsidRDefault="00ED2674" w:rsidP="00ED2674">
      <w:pPr>
        <w:pStyle w:val="Textoindependiente"/>
        <w:spacing w:line="276" w:lineRule="auto"/>
        <w:rPr>
          <w:rFonts w:cs="Arial"/>
          <w:sz w:val="20"/>
        </w:rPr>
      </w:pPr>
      <w:r w:rsidRPr="00144B63">
        <w:rPr>
          <w:rFonts w:cs="Arial"/>
          <w:sz w:val="20"/>
        </w:rPr>
        <w:t xml:space="preserve"> P.O. No. </w:t>
      </w:r>
      <w:r>
        <w:rPr>
          <w:rFonts w:cs="Arial"/>
          <w:sz w:val="20"/>
        </w:rPr>
        <w:t>63</w:t>
      </w:r>
      <w:r w:rsidRPr="00144B63">
        <w:rPr>
          <w:rFonts w:cs="Arial"/>
          <w:sz w:val="20"/>
        </w:rPr>
        <w:t xml:space="preserve">, del </w:t>
      </w:r>
      <w:r>
        <w:rPr>
          <w:rFonts w:cs="Arial"/>
          <w:sz w:val="20"/>
        </w:rPr>
        <w:t>27</w:t>
      </w:r>
      <w:r w:rsidRPr="00144B63">
        <w:rPr>
          <w:rFonts w:cs="Arial"/>
          <w:sz w:val="20"/>
        </w:rPr>
        <w:t xml:space="preserve"> de </w:t>
      </w:r>
      <w:r>
        <w:rPr>
          <w:rFonts w:cs="Arial"/>
          <w:sz w:val="20"/>
        </w:rPr>
        <w:t>mayo</w:t>
      </w:r>
      <w:r w:rsidRPr="00144B63">
        <w:rPr>
          <w:rFonts w:cs="Arial"/>
          <w:sz w:val="20"/>
        </w:rPr>
        <w:t xml:space="preserve"> del 2026.</w:t>
      </w:r>
    </w:p>
    <w:p w14:paraId="33FB7FF8" w14:textId="33229917" w:rsidR="00ED2674" w:rsidRPr="00B43E59" w:rsidRDefault="00ED2674" w:rsidP="00ED2674">
      <w:pPr>
        <w:pStyle w:val="Textoindependiente"/>
        <w:spacing w:line="276" w:lineRule="auto"/>
        <w:rPr>
          <w:rFonts w:cs="Arial"/>
          <w:sz w:val="20"/>
        </w:rPr>
      </w:pPr>
      <w:r w:rsidRPr="00B4461C">
        <w:rPr>
          <w:rFonts w:cs="Arial"/>
          <w:b/>
          <w:bCs/>
          <w:sz w:val="20"/>
          <w:lang w:val="es-ES"/>
        </w:rPr>
        <w:t>ARTÍCULO ÚNICO.</w:t>
      </w:r>
      <w:r w:rsidRPr="00B4461C">
        <w:rPr>
          <w:rFonts w:cs="Arial"/>
          <w:sz w:val="20"/>
          <w:lang w:val="es-ES"/>
        </w:rPr>
        <w:t xml:space="preserve"> Se </w:t>
      </w:r>
      <w:r w:rsidRPr="00ED2674">
        <w:rPr>
          <w:rFonts w:cs="Arial"/>
          <w:sz w:val="20"/>
          <w:lang w:val="es-ES"/>
        </w:rPr>
        <w:t>reforman los artículos 8, numeral 5; 35, numeral 1; 37; 49, fracción III del párrafo único; 55, fracción IV, del párrafo único; 56; 57; 75, fracción VIII, del numeral 2; 83, fracción II, del numeral 1; 89, numeral 2; 103, fracciones IX, X y XIII, del numeral 1 y 113; y se adicionan un artículo 3 Bis; un numeral 2, al artículo 17; y un artículo 50 Bis</w:t>
      </w:r>
      <w:r>
        <w:rPr>
          <w:rFonts w:cs="Arial"/>
          <w:sz w:val="20"/>
          <w:lang w:val="es-ES"/>
        </w:rPr>
        <w:t>.</w:t>
      </w:r>
    </w:p>
    <w:p w14:paraId="44F5F4EB" w14:textId="77777777" w:rsidR="007E1115" w:rsidRDefault="007E1115" w:rsidP="007E1115">
      <w:pPr>
        <w:pStyle w:val="Textoindependiente"/>
        <w:spacing w:line="276" w:lineRule="auto"/>
        <w:rPr>
          <w:rFonts w:cs="Arial"/>
          <w:sz w:val="20"/>
          <w:lang w:val="es-ES"/>
        </w:rPr>
      </w:pPr>
    </w:p>
    <w:p w14:paraId="2AC1A687" w14:textId="31C4368E" w:rsidR="007E1115" w:rsidRPr="00144B63" w:rsidRDefault="007E1115" w:rsidP="007E1115">
      <w:pPr>
        <w:pStyle w:val="Textoindependiente"/>
        <w:spacing w:line="276" w:lineRule="auto"/>
        <w:rPr>
          <w:rFonts w:cs="Arial"/>
          <w:sz w:val="20"/>
        </w:rPr>
      </w:pPr>
      <w:r>
        <w:rPr>
          <w:rFonts w:cs="Arial"/>
          <w:sz w:val="20"/>
        </w:rPr>
        <w:t>1</w:t>
      </w:r>
      <w:r w:rsidR="00A40E95">
        <w:rPr>
          <w:rFonts w:cs="Arial"/>
          <w:sz w:val="20"/>
        </w:rPr>
        <w:t>1</w:t>
      </w:r>
      <w:r w:rsidRPr="00144B63">
        <w:rPr>
          <w:rFonts w:cs="Arial"/>
          <w:sz w:val="20"/>
        </w:rPr>
        <w:t>.- Decreto No. 66-</w:t>
      </w:r>
      <w:r>
        <w:rPr>
          <w:rFonts w:cs="Arial"/>
          <w:sz w:val="20"/>
        </w:rPr>
        <w:t>1103</w:t>
      </w:r>
      <w:r w:rsidRPr="00144B63">
        <w:rPr>
          <w:rFonts w:cs="Arial"/>
          <w:sz w:val="20"/>
        </w:rPr>
        <w:t xml:space="preserve">, del </w:t>
      </w:r>
      <w:r>
        <w:rPr>
          <w:rFonts w:cs="Arial"/>
          <w:sz w:val="20"/>
        </w:rPr>
        <w:t>10</w:t>
      </w:r>
      <w:r w:rsidRPr="00144B63">
        <w:rPr>
          <w:rFonts w:cs="Arial"/>
          <w:sz w:val="20"/>
        </w:rPr>
        <w:t xml:space="preserve"> de </w:t>
      </w:r>
      <w:r>
        <w:rPr>
          <w:rFonts w:cs="Arial"/>
          <w:sz w:val="20"/>
        </w:rPr>
        <w:t xml:space="preserve">junio </w:t>
      </w:r>
      <w:r w:rsidRPr="00144B63">
        <w:rPr>
          <w:rFonts w:cs="Arial"/>
          <w:sz w:val="20"/>
        </w:rPr>
        <w:t>del 2026</w:t>
      </w:r>
    </w:p>
    <w:p w14:paraId="621E43A3" w14:textId="5DE1B27F" w:rsidR="007E1115" w:rsidRDefault="007E1115" w:rsidP="007E1115">
      <w:pPr>
        <w:pStyle w:val="Textoindependiente"/>
        <w:spacing w:line="276" w:lineRule="auto"/>
        <w:rPr>
          <w:rFonts w:cs="Arial"/>
          <w:sz w:val="20"/>
        </w:rPr>
      </w:pPr>
      <w:r w:rsidRPr="00144B63">
        <w:rPr>
          <w:rFonts w:cs="Arial"/>
          <w:sz w:val="20"/>
        </w:rPr>
        <w:t xml:space="preserve"> P.O. No. </w:t>
      </w:r>
      <w:r>
        <w:rPr>
          <w:rFonts w:cs="Arial"/>
          <w:sz w:val="20"/>
        </w:rPr>
        <w:t>76</w:t>
      </w:r>
      <w:r w:rsidRPr="00144B63">
        <w:rPr>
          <w:rFonts w:cs="Arial"/>
          <w:sz w:val="20"/>
        </w:rPr>
        <w:t xml:space="preserve">, del </w:t>
      </w:r>
      <w:r>
        <w:rPr>
          <w:rFonts w:cs="Arial"/>
          <w:sz w:val="20"/>
        </w:rPr>
        <w:t>25</w:t>
      </w:r>
      <w:r w:rsidRPr="00144B63">
        <w:rPr>
          <w:rFonts w:cs="Arial"/>
          <w:sz w:val="20"/>
        </w:rPr>
        <w:t xml:space="preserve"> de </w:t>
      </w:r>
      <w:r>
        <w:rPr>
          <w:rFonts w:cs="Arial"/>
          <w:sz w:val="20"/>
        </w:rPr>
        <w:t>junio</w:t>
      </w:r>
      <w:r w:rsidRPr="00144B63">
        <w:rPr>
          <w:rFonts w:cs="Arial"/>
          <w:sz w:val="20"/>
        </w:rPr>
        <w:t xml:space="preserve"> del 2026.</w:t>
      </w:r>
    </w:p>
    <w:p w14:paraId="18D64B1C" w14:textId="5EC52E82" w:rsidR="007E1115" w:rsidRDefault="00E11E98" w:rsidP="00B4461C">
      <w:pPr>
        <w:pStyle w:val="Textoindependiente"/>
        <w:spacing w:line="276" w:lineRule="auto"/>
        <w:rPr>
          <w:rFonts w:cs="Arial"/>
          <w:sz w:val="20"/>
          <w:lang w:val="es-ES"/>
        </w:rPr>
      </w:pPr>
      <w:r w:rsidRPr="00E11E98">
        <w:rPr>
          <w:rFonts w:cs="Arial"/>
          <w:b/>
          <w:bCs/>
          <w:sz w:val="20"/>
          <w:lang w:val="es-ES"/>
        </w:rPr>
        <w:t>ARTÍCULO ÚNICO.</w:t>
      </w:r>
      <w:r w:rsidRPr="00E11E98">
        <w:rPr>
          <w:rFonts w:cs="Arial"/>
          <w:sz w:val="20"/>
          <w:lang w:val="es-ES"/>
        </w:rPr>
        <w:t xml:space="preserve"> Se reforman las fracciones XI y XII y se adiciona la fracción XIII al artículo 49</w:t>
      </w:r>
      <w:r>
        <w:rPr>
          <w:rFonts w:cs="Arial"/>
          <w:sz w:val="20"/>
          <w:lang w:val="es-ES"/>
        </w:rPr>
        <w:t>.</w:t>
      </w:r>
    </w:p>
    <w:p w14:paraId="52E27E2C" w14:textId="77777777" w:rsidR="001960A7" w:rsidRDefault="001960A7" w:rsidP="00B4461C">
      <w:pPr>
        <w:pStyle w:val="Textoindependiente"/>
        <w:spacing w:line="276" w:lineRule="auto"/>
        <w:rPr>
          <w:rFonts w:cs="Arial"/>
          <w:sz w:val="20"/>
          <w:lang w:val="es-ES"/>
        </w:rPr>
      </w:pPr>
    </w:p>
    <w:p w14:paraId="14990220" w14:textId="46D89B6C" w:rsidR="001960A7" w:rsidRPr="00144B63" w:rsidRDefault="001960A7" w:rsidP="001960A7">
      <w:pPr>
        <w:pStyle w:val="Textoindependiente"/>
        <w:spacing w:line="276" w:lineRule="auto"/>
        <w:rPr>
          <w:rFonts w:cs="Arial"/>
          <w:sz w:val="20"/>
        </w:rPr>
      </w:pPr>
      <w:r>
        <w:rPr>
          <w:rFonts w:cs="Arial"/>
          <w:sz w:val="20"/>
        </w:rPr>
        <w:t>12</w:t>
      </w:r>
      <w:r w:rsidRPr="00144B63">
        <w:rPr>
          <w:rFonts w:cs="Arial"/>
          <w:sz w:val="20"/>
        </w:rPr>
        <w:t>.- Decreto No. 66-</w:t>
      </w:r>
      <w:r>
        <w:rPr>
          <w:rFonts w:cs="Arial"/>
          <w:sz w:val="20"/>
        </w:rPr>
        <w:t>1123</w:t>
      </w:r>
      <w:r w:rsidRPr="00144B63">
        <w:rPr>
          <w:rFonts w:cs="Arial"/>
          <w:sz w:val="20"/>
        </w:rPr>
        <w:t xml:space="preserve">, del </w:t>
      </w:r>
      <w:r>
        <w:rPr>
          <w:rFonts w:cs="Arial"/>
          <w:sz w:val="20"/>
        </w:rPr>
        <w:t>16</w:t>
      </w:r>
      <w:r w:rsidRPr="00144B63">
        <w:rPr>
          <w:rFonts w:cs="Arial"/>
          <w:sz w:val="20"/>
        </w:rPr>
        <w:t xml:space="preserve"> de </w:t>
      </w:r>
      <w:r>
        <w:rPr>
          <w:rFonts w:cs="Arial"/>
          <w:sz w:val="20"/>
        </w:rPr>
        <w:t xml:space="preserve">junio </w:t>
      </w:r>
      <w:r w:rsidRPr="00144B63">
        <w:rPr>
          <w:rFonts w:cs="Arial"/>
          <w:sz w:val="20"/>
        </w:rPr>
        <w:t>del 2026</w:t>
      </w:r>
    </w:p>
    <w:p w14:paraId="4CF34A55" w14:textId="06C8F2B9" w:rsidR="001960A7" w:rsidRDefault="001960A7" w:rsidP="001960A7">
      <w:pPr>
        <w:pStyle w:val="Textoindependiente"/>
        <w:spacing w:line="276" w:lineRule="auto"/>
        <w:rPr>
          <w:rFonts w:cs="Arial"/>
          <w:sz w:val="20"/>
        </w:rPr>
      </w:pPr>
      <w:r w:rsidRPr="00144B63">
        <w:rPr>
          <w:rFonts w:cs="Arial"/>
          <w:sz w:val="20"/>
        </w:rPr>
        <w:t xml:space="preserve"> P.O. </w:t>
      </w:r>
      <w:r>
        <w:rPr>
          <w:rFonts w:cs="Arial"/>
          <w:sz w:val="20"/>
        </w:rPr>
        <w:t xml:space="preserve">Extraordinario </w:t>
      </w:r>
      <w:r w:rsidRPr="00144B63">
        <w:rPr>
          <w:rFonts w:cs="Arial"/>
          <w:sz w:val="20"/>
        </w:rPr>
        <w:t xml:space="preserve">No. </w:t>
      </w:r>
      <w:r>
        <w:rPr>
          <w:rFonts w:cs="Arial"/>
          <w:sz w:val="20"/>
        </w:rPr>
        <w:t>25</w:t>
      </w:r>
      <w:r w:rsidRPr="00144B63">
        <w:rPr>
          <w:rFonts w:cs="Arial"/>
          <w:sz w:val="20"/>
        </w:rPr>
        <w:t xml:space="preserve">, del </w:t>
      </w:r>
      <w:r>
        <w:rPr>
          <w:rFonts w:cs="Arial"/>
          <w:sz w:val="20"/>
        </w:rPr>
        <w:t>26</w:t>
      </w:r>
      <w:r w:rsidRPr="00144B63">
        <w:rPr>
          <w:rFonts w:cs="Arial"/>
          <w:sz w:val="20"/>
        </w:rPr>
        <w:t xml:space="preserve"> de </w:t>
      </w:r>
      <w:r>
        <w:rPr>
          <w:rFonts w:cs="Arial"/>
          <w:sz w:val="20"/>
        </w:rPr>
        <w:t>junio</w:t>
      </w:r>
      <w:r w:rsidRPr="00144B63">
        <w:rPr>
          <w:rFonts w:cs="Arial"/>
          <w:sz w:val="20"/>
        </w:rPr>
        <w:t xml:space="preserve"> del 2026.</w:t>
      </w:r>
    </w:p>
    <w:p w14:paraId="21BAC15E" w14:textId="1FE55A6E" w:rsidR="001960A7" w:rsidRDefault="001960A7" w:rsidP="00B4461C">
      <w:pPr>
        <w:pStyle w:val="Textoindependiente"/>
        <w:spacing w:line="276" w:lineRule="auto"/>
        <w:rPr>
          <w:rFonts w:cs="Arial"/>
          <w:sz w:val="20"/>
          <w:lang w:val="es-ES"/>
        </w:rPr>
      </w:pPr>
      <w:r w:rsidRPr="001960A7">
        <w:rPr>
          <w:rFonts w:cs="Arial"/>
          <w:b/>
          <w:bCs/>
          <w:sz w:val="20"/>
          <w:lang w:val="es-ES"/>
        </w:rPr>
        <w:t>ARTÍCULO ÚNICO</w:t>
      </w:r>
      <w:r w:rsidRPr="001960A7">
        <w:rPr>
          <w:rFonts w:cs="Arial"/>
          <w:sz w:val="20"/>
          <w:lang w:val="es-ES"/>
        </w:rPr>
        <w:t>. Se adiciona el numeral 3 al artículo 9</w:t>
      </w:r>
      <w:r>
        <w:rPr>
          <w:rFonts w:cs="Arial"/>
          <w:sz w:val="20"/>
          <w:lang w:val="es-ES"/>
        </w:rPr>
        <w:t>.</w:t>
      </w:r>
    </w:p>
    <w:p w14:paraId="45B101DE" w14:textId="77777777" w:rsidR="00F73561" w:rsidRDefault="00F73561" w:rsidP="00B4461C">
      <w:pPr>
        <w:pStyle w:val="Textoindependiente"/>
        <w:spacing w:line="276" w:lineRule="auto"/>
        <w:rPr>
          <w:rFonts w:cs="Arial"/>
          <w:sz w:val="20"/>
          <w:lang w:val="es-ES"/>
        </w:rPr>
      </w:pPr>
    </w:p>
    <w:p w14:paraId="794E7186" w14:textId="4061C9F4" w:rsidR="00F73561" w:rsidRPr="00F73561" w:rsidRDefault="00F73561" w:rsidP="00F73561">
      <w:pPr>
        <w:pStyle w:val="Textoindependiente"/>
        <w:spacing w:line="276" w:lineRule="auto"/>
        <w:rPr>
          <w:rFonts w:cs="Arial"/>
          <w:sz w:val="20"/>
        </w:rPr>
      </w:pPr>
      <w:r w:rsidRPr="00F73561">
        <w:rPr>
          <w:rFonts w:cs="Arial"/>
          <w:sz w:val="20"/>
        </w:rPr>
        <w:t>1</w:t>
      </w:r>
      <w:r w:rsidR="00C94B7F">
        <w:rPr>
          <w:rFonts w:cs="Arial"/>
          <w:sz w:val="20"/>
        </w:rPr>
        <w:t>3</w:t>
      </w:r>
      <w:r w:rsidRPr="00F73561">
        <w:rPr>
          <w:rFonts w:cs="Arial"/>
          <w:sz w:val="20"/>
        </w:rPr>
        <w:t>.- Decreto No. 66-112</w:t>
      </w:r>
      <w:r>
        <w:rPr>
          <w:rFonts w:cs="Arial"/>
          <w:sz w:val="20"/>
        </w:rPr>
        <w:t>5</w:t>
      </w:r>
      <w:r w:rsidRPr="00F73561">
        <w:rPr>
          <w:rFonts w:cs="Arial"/>
          <w:sz w:val="20"/>
        </w:rPr>
        <w:t>, del 16 de junio del 2026</w:t>
      </w:r>
    </w:p>
    <w:p w14:paraId="5166269A" w14:textId="77777777" w:rsidR="00F73561" w:rsidRPr="00F73561" w:rsidRDefault="00F73561" w:rsidP="00F73561">
      <w:pPr>
        <w:pStyle w:val="Textoindependiente"/>
        <w:spacing w:line="276" w:lineRule="auto"/>
        <w:rPr>
          <w:rFonts w:cs="Arial"/>
          <w:sz w:val="20"/>
        </w:rPr>
      </w:pPr>
      <w:r w:rsidRPr="00F73561">
        <w:rPr>
          <w:rFonts w:cs="Arial"/>
          <w:sz w:val="20"/>
        </w:rPr>
        <w:t xml:space="preserve"> P.O. Extraordinario No. 25, del 26 de junio del 2026.</w:t>
      </w:r>
    </w:p>
    <w:p w14:paraId="77870207" w14:textId="50C9232B" w:rsidR="00F73561" w:rsidRDefault="00F73561" w:rsidP="00B4461C">
      <w:pPr>
        <w:pStyle w:val="Textoindependiente"/>
        <w:spacing w:line="276" w:lineRule="auto"/>
        <w:rPr>
          <w:rFonts w:cs="Arial"/>
          <w:sz w:val="20"/>
          <w:lang w:val="es-ES"/>
        </w:rPr>
      </w:pPr>
      <w:r>
        <w:rPr>
          <w:rFonts w:cs="Arial"/>
          <w:sz w:val="20"/>
          <w:lang w:val="es-ES"/>
        </w:rPr>
        <w:t xml:space="preserve"> </w:t>
      </w:r>
      <w:r w:rsidRPr="00F73561">
        <w:rPr>
          <w:rFonts w:cs="Arial"/>
          <w:b/>
          <w:bCs/>
          <w:sz w:val="20"/>
          <w:lang w:val="es-ES"/>
        </w:rPr>
        <w:t>ARTÍCULO ÚNICO.</w:t>
      </w:r>
      <w:r w:rsidRPr="00F73561">
        <w:rPr>
          <w:rFonts w:cs="Arial"/>
          <w:sz w:val="20"/>
          <w:lang w:val="es-ES"/>
        </w:rPr>
        <w:t xml:space="preserve"> Se adiciona un artículo 44 Bis</w:t>
      </w:r>
      <w:r>
        <w:rPr>
          <w:rFonts w:cs="Arial"/>
          <w:sz w:val="20"/>
          <w:lang w:val="es-ES"/>
        </w:rPr>
        <w:t>.</w:t>
      </w:r>
    </w:p>
    <w:p w14:paraId="70CDA0DF" w14:textId="77777777" w:rsidR="000C2458" w:rsidRDefault="000C2458" w:rsidP="00B4461C">
      <w:pPr>
        <w:pStyle w:val="Textoindependiente"/>
        <w:spacing w:line="276" w:lineRule="auto"/>
        <w:rPr>
          <w:rFonts w:cs="Arial"/>
          <w:sz w:val="20"/>
          <w:lang w:val="es-ES"/>
        </w:rPr>
      </w:pPr>
    </w:p>
    <w:p w14:paraId="6DCBF983" w14:textId="21C494C9" w:rsidR="000C2458" w:rsidRPr="00F73561" w:rsidRDefault="000C2458" w:rsidP="000C2458">
      <w:pPr>
        <w:pStyle w:val="Textoindependiente"/>
        <w:spacing w:line="276" w:lineRule="auto"/>
        <w:rPr>
          <w:rFonts w:cs="Arial"/>
          <w:sz w:val="20"/>
        </w:rPr>
      </w:pPr>
      <w:r w:rsidRPr="00F73561">
        <w:rPr>
          <w:rFonts w:cs="Arial"/>
          <w:sz w:val="20"/>
        </w:rPr>
        <w:t>1</w:t>
      </w:r>
      <w:r>
        <w:rPr>
          <w:rFonts w:cs="Arial"/>
          <w:sz w:val="20"/>
        </w:rPr>
        <w:t>4</w:t>
      </w:r>
      <w:r w:rsidRPr="00F73561">
        <w:rPr>
          <w:rFonts w:cs="Arial"/>
          <w:sz w:val="20"/>
        </w:rPr>
        <w:t>.- Decreto No. 66-112</w:t>
      </w:r>
      <w:r>
        <w:rPr>
          <w:rFonts w:cs="Arial"/>
          <w:sz w:val="20"/>
        </w:rPr>
        <w:t>7</w:t>
      </w:r>
      <w:r w:rsidRPr="00F73561">
        <w:rPr>
          <w:rFonts w:cs="Arial"/>
          <w:sz w:val="20"/>
        </w:rPr>
        <w:t>, del 16 de junio del 2026</w:t>
      </w:r>
    </w:p>
    <w:p w14:paraId="45301AD7" w14:textId="77777777" w:rsidR="000C2458" w:rsidRPr="00F73561" w:rsidRDefault="000C2458" w:rsidP="000C2458">
      <w:pPr>
        <w:pStyle w:val="Textoindependiente"/>
        <w:spacing w:line="276" w:lineRule="auto"/>
        <w:rPr>
          <w:rFonts w:cs="Arial"/>
          <w:sz w:val="20"/>
        </w:rPr>
      </w:pPr>
      <w:r w:rsidRPr="00F73561">
        <w:rPr>
          <w:rFonts w:cs="Arial"/>
          <w:sz w:val="20"/>
        </w:rPr>
        <w:t xml:space="preserve"> P.O. Extraordinario No. 25, del 26 de junio del 2026.</w:t>
      </w:r>
    </w:p>
    <w:p w14:paraId="1BAF1976" w14:textId="3F04D967" w:rsidR="000C2458" w:rsidRPr="00B43E59" w:rsidRDefault="000C2458" w:rsidP="00B4461C">
      <w:pPr>
        <w:pStyle w:val="Textoindependiente"/>
        <w:spacing w:line="276" w:lineRule="auto"/>
        <w:rPr>
          <w:rFonts w:cs="Arial"/>
          <w:sz w:val="20"/>
        </w:rPr>
      </w:pPr>
      <w:r w:rsidRPr="00A52004">
        <w:rPr>
          <w:rFonts w:cs="Arial"/>
          <w:b/>
          <w:bCs/>
          <w:sz w:val="20"/>
          <w:lang w:val="es-ES"/>
        </w:rPr>
        <w:t xml:space="preserve"> ARTÍCULO SEGUNDO.</w:t>
      </w:r>
      <w:r w:rsidRPr="000C2458">
        <w:rPr>
          <w:rFonts w:cs="Arial"/>
          <w:sz w:val="20"/>
          <w:lang w:val="es-ES"/>
        </w:rPr>
        <w:t xml:space="preserve"> Se reforman los artículos 75, párrafo 2, fracción VIII, y 103, párrafo 1, fracción </w:t>
      </w:r>
      <w:r w:rsidR="000376B8">
        <w:rPr>
          <w:rFonts w:cs="Arial"/>
          <w:sz w:val="20"/>
          <w:lang w:val="es-ES"/>
        </w:rPr>
        <w:t xml:space="preserve">    </w:t>
      </w:r>
      <w:r w:rsidRPr="000C2458">
        <w:rPr>
          <w:rFonts w:cs="Arial"/>
          <w:sz w:val="20"/>
          <w:lang w:val="es-ES"/>
        </w:rPr>
        <w:t>XIII</w:t>
      </w:r>
      <w:r w:rsidR="00A52004">
        <w:rPr>
          <w:rFonts w:cs="Arial"/>
          <w:sz w:val="20"/>
          <w:lang w:val="es-ES"/>
        </w:rPr>
        <w:t>.</w:t>
      </w:r>
    </w:p>
    <w:sectPr w:rsidR="000C2458" w:rsidRPr="00B43E59" w:rsidSect="00853125">
      <w:headerReference w:type="default" r:id="rId61"/>
      <w:footerReference w:type="even" r:id="rId62"/>
      <w:footerReference w:type="default" r:id="rId63"/>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57B2" w14:textId="77777777" w:rsidR="000C48C7" w:rsidRDefault="000C48C7">
      <w:r>
        <w:separator/>
      </w:r>
    </w:p>
  </w:endnote>
  <w:endnote w:type="continuationSeparator" w:id="0">
    <w:p w14:paraId="4C817B97" w14:textId="77777777" w:rsidR="000C48C7" w:rsidRDefault="000C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3E626" w14:textId="77777777" w:rsidR="000C48C7" w:rsidRDefault="000C48C7">
      <w:r>
        <w:separator/>
      </w:r>
    </w:p>
  </w:footnote>
  <w:footnote w:type="continuationSeparator" w:id="0">
    <w:p w14:paraId="4B5B53F0" w14:textId="77777777" w:rsidR="000C48C7" w:rsidRDefault="000C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3538B"/>
    <w:rsid w:val="00036373"/>
    <w:rsid w:val="000376B8"/>
    <w:rsid w:val="00041539"/>
    <w:rsid w:val="000428F7"/>
    <w:rsid w:val="00043E7F"/>
    <w:rsid w:val="0004519F"/>
    <w:rsid w:val="00053172"/>
    <w:rsid w:val="000535BD"/>
    <w:rsid w:val="00054EBD"/>
    <w:rsid w:val="00055487"/>
    <w:rsid w:val="00071224"/>
    <w:rsid w:val="0007165E"/>
    <w:rsid w:val="0007268E"/>
    <w:rsid w:val="00076E37"/>
    <w:rsid w:val="00076F9C"/>
    <w:rsid w:val="00081C9D"/>
    <w:rsid w:val="00085498"/>
    <w:rsid w:val="000871DB"/>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2458"/>
    <w:rsid w:val="000C48C7"/>
    <w:rsid w:val="000C6383"/>
    <w:rsid w:val="000D032E"/>
    <w:rsid w:val="000D6746"/>
    <w:rsid w:val="000D7E53"/>
    <w:rsid w:val="000E0087"/>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44B63"/>
    <w:rsid w:val="001452E6"/>
    <w:rsid w:val="00153CC0"/>
    <w:rsid w:val="00153F09"/>
    <w:rsid w:val="00154252"/>
    <w:rsid w:val="00160CA7"/>
    <w:rsid w:val="00160F66"/>
    <w:rsid w:val="00162E49"/>
    <w:rsid w:val="00165ADF"/>
    <w:rsid w:val="001675E2"/>
    <w:rsid w:val="0017542A"/>
    <w:rsid w:val="001816BE"/>
    <w:rsid w:val="00187651"/>
    <w:rsid w:val="00191036"/>
    <w:rsid w:val="001945AB"/>
    <w:rsid w:val="0019548A"/>
    <w:rsid w:val="001960A7"/>
    <w:rsid w:val="001A1353"/>
    <w:rsid w:val="001A217A"/>
    <w:rsid w:val="001A7647"/>
    <w:rsid w:val="001A7933"/>
    <w:rsid w:val="001A7DFF"/>
    <w:rsid w:val="001B0934"/>
    <w:rsid w:val="001B6B98"/>
    <w:rsid w:val="001C0375"/>
    <w:rsid w:val="001C4D90"/>
    <w:rsid w:val="001C55E2"/>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1336"/>
    <w:rsid w:val="00215999"/>
    <w:rsid w:val="002174EB"/>
    <w:rsid w:val="0022109E"/>
    <w:rsid w:val="0022156B"/>
    <w:rsid w:val="00222001"/>
    <w:rsid w:val="00223673"/>
    <w:rsid w:val="00224D68"/>
    <w:rsid w:val="00226676"/>
    <w:rsid w:val="00230BAC"/>
    <w:rsid w:val="00230FA5"/>
    <w:rsid w:val="002318BE"/>
    <w:rsid w:val="00232D1E"/>
    <w:rsid w:val="002334D9"/>
    <w:rsid w:val="00234100"/>
    <w:rsid w:val="00240AB0"/>
    <w:rsid w:val="00240E12"/>
    <w:rsid w:val="00240F7A"/>
    <w:rsid w:val="00242C07"/>
    <w:rsid w:val="00243193"/>
    <w:rsid w:val="00243E9A"/>
    <w:rsid w:val="002447EB"/>
    <w:rsid w:val="00251087"/>
    <w:rsid w:val="00265EE3"/>
    <w:rsid w:val="00266F0E"/>
    <w:rsid w:val="00274103"/>
    <w:rsid w:val="002741E4"/>
    <w:rsid w:val="00280A3C"/>
    <w:rsid w:val="0028577F"/>
    <w:rsid w:val="00287116"/>
    <w:rsid w:val="00287475"/>
    <w:rsid w:val="002922B8"/>
    <w:rsid w:val="002A00F2"/>
    <w:rsid w:val="002A19B4"/>
    <w:rsid w:val="002A3F32"/>
    <w:rsid w:val="002A583B"/>
    <w:rsid w:val="002B72F1"/>
    <w:rsid w:val="002B7313"/>
    <w:rsid w:val="002B7879"/>
    <w:rsid w:val="002C0828"/>
    <w:rsid w:val="002D57ED"/>
    <w:rsid w:val="002E7BA4"/>
    <w:rsid w:val="002F0293"/>
    <w:rsid w:val="002F267E"/>
    <w:rsid w:val="002F406F"/>
    <w:rsid w:val="002F653C"/>
    <w:rsid w:val="002F6B26"/>
    <w:rsid w:val="00301DC0"/>
    <w:rsid w:val="003046CF"/>
    <w:rsid w:val="0030562C"/>
    <w:rsid w:val="003057E3"/>
    <w:rsid w:val="00312E2E"/>
    <w:rsid w:val="00322D95"/>
    <w:rsid w:val="00323A8D"/>
    <w:rsid w:val="00325BF1"/>
    <w:rsid w:val="00326451"/>
    <w:rsid w:val="003301BF"/>
    <w:rsid w:val="00331CAC"/>
    <w:rsid w:val="003334B3"/>
    <w:rsid w:val="00334FB2"/>
    <w:rsid w:val="0034181C"/>
    <w:rsid w:val="0034264B"/>
    <w:rsid w:val="0034343A"/>
    <w:rsid w:val="003452BD"/>
    <w:rsid w:val="00345E86"/>
    <w:rsid w:val="003502D6"/>
    <w:rsid w:val="003557BF"/>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82C"/>
    <w:rsid w:val="003B3D87"/>
    <w:rsid w:val="003C1040"/>
    <w:rsid w:val="003C1CFA"/>
    <w:rsid w:val="003C7603"/>
    <w:rsid w:val="003D677A"/>
    <w:rsid w:val="003D70E2"/>
    <w:rsid w:val="003E128B"/>
    <w:rsid w:val="003E3929"/>
    <w:rsid w:val="003E44D5"/>
    <w:rsid w:val="003E6EC0"/>
    <w:rsid w:val="003F277A"/>
    <w:rsid w:val="00400412"/>
    <w:rsid w:val="0040050E"/>
    <w:rsid w:val="00411971"/>
    <w:rsid w:val="004138D1"/>
    <w:rsid w:val="00414607"/>
    <w:rsid w:val="00416745"/>
    <w:rsid w:val="00420771"/>
    <w:rsid w:val="00423883"/>
    <w:rsid w:val="004249A9"/>
    <w:rsid w:val="0042552E"/>
    <w:rsid w:val="0043645F"/>
    <w:rsid w:val="00436E71"/>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977"/>
    <w:rsid w:val="00505A2C"/>
    <w:rsid w:val="0051185A"/>
    <w:rsid w:val="00514F71"/>
    <w:rsid w:val="00522BDE"/>
    <w:rsid w:val="00525091"/>
    <w:rsid w:val="005254E7"/>
    <w:rsid w:val="0053279B"/>
    <w:rsid w:val="00533F7E"/>
    <w:rsid w:val="005350FF"/>
    <w:rsid w:val="005357C0"/>
    <w:rsid w:val="00536BF6"/>
    <w:rsid w:val="00540C1B"/>
    <w:rsid w:val="00543624"/>
    <w:rsid w:val="00545D4A"/>
    <w:rsid w:val="005471BB"/>
    <w:rsid w:val="0055500F"/>
    <w:rsid w:val="00557117"/>
    <w:rsid w:val="005643E6"/>
    <w:rsid w:val="005736C3"/>
    <w:rsid w:val="00576239"/>
    <w:rsid w:val="00582693"/>
    <w:rsid w:val="00582A52"/>
    <w:rsid w:val="00585DD3"/>
    <w:rsid w:val="0058779F"/>
    <w:rsid w:val="005878CE"/>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C6D63"/>
    <w:rsid w:val="005D4497"/>
    <w:rsid w:val="005D62D7"/>
    <w:rsid w:val="005E231C"/>
    <w:rsid w:val="005E50DE"/>
    <w:rsid w:val="005E6164"/>
    <w:rsid w:val="005E6A8D"/>
    <w:rsid w:val="005F6DD4"/>
    <w:rsid w:val="005F7EA4"/>
    <w:rsid w:val="00611AD9"/>
    <w:rsid w:val="00611BCF"/>
    <w:rsid w:val="00611C2C"/>
    <w:rsid w:val="00613007"/>
    <w:rsid w:val="00615DFB"/>
    <w:rsid w:val="0062492F"/>
    <w:rsid w:val="00630C74"/>
    <w:rsid w:val="00633417"/>
    <w:rsid w:val="0063488A"/>
    <w:rsid w:val="00634A8B"/>
    <w:rsid w:val="00635DF6"/>
    <w:rsid w:val="00635E00"/>
    <w:rsid w:val="00637A9F"/>
    <w:rsid w:val="00643DED"/>
    <w:rsid w:val="00645898"/>
    <w:rsid w:val="006522F7"/>
    <w:rsid w:val="00657FAC"/>
    <w:rsid w:val="00660CD7"/>
    <w:rsid w:val="0066136C"/>
    <w:rsid w:val="00663AAE"/>
    <w:rsid w:val="00666491"/>
    <w:rsid w:val="00666970"/>
    <w:rsid w:val="006676FF"/>
    <w:rsid w:val="00670416"/>
    <w:rsid w:val="00672AA6"/>
    <w:rsid w:val="00681DFA"/>
    <w:rsid w:val="006878AB"/>
    <w:rsid w:val="00691C67"/>
    <w:rsid w:val="0069320E"/>
    <w:rsid w:val="00695503"/>
    <w:rsid w:val="006A402B"/>
    <w:rsid w:val="006A6B6F"/>
    <w:rsid w:val="006A6FBE"/>
    <w:rsid w:val="006B0302"/>
    <w:rsid w:val="006B0752"/>
    <w:rsid w:val="006B0B0D"/>
    <w:rsid w:val="006B33C2"/>
    <w:rsid w:val="006B4919"/>
    <w:rsid w:val="006B50E5"/>
    <w:rsid w:val="006B5ECD"/>
    <w:rsid w:val="006C0797"/>
    <w:rsid w:val="006C5C28"/>
    <w:rsid w:val="006D1FEB"/>
    <w:rsid w:val="006D23E9"/>
    <w:rsid w:val="006D2935"/>
    <w:rsid w:val="006D477C"/>
    <w:rsid w:val="006D75C3"/>
    <w:rsid w:val="006D789E"/>
    <w:rsid w:val="006E03BA"/>
    <w:rsid w:val="006E4BB7"/>
    <w:rsid w:val="006E7F2E"/>
    <w:rsid w:val="006F1731"/>
    <w:rsid w:val="006F2B38"/>
    <w:rsid w:val="006F5CF1"/>
    <w:rsid w:val="00700D93"/>
    <w:rsid w:val="007028A6"/>
    <w:rsid w:val="0070577A"/>
    <w:rsid w:val="00707C92"/>
    <w:rsid w:val="00715D1A"/>
    <w:rsid w:val="0071743B"/>
    <w:rsid w:val="007237F9"/>
    <w:rsid w:val="00725E45"/>
    <w:rsid w:val="00736B88"/>
    <w:rsid w:val="00740B67"/>
    <w:rsid w:val="00741643"/>
    <w:rsid w:val="00741A99"/>
    <w:rsid w:val="00743213"/>
    <w:rsid w:val="007452AB"/>
    <w:rsid w:val="007454C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E1115"/>
    <w:rsid w:val="007F58DD"/>
    <w:rsid w:val="007F61DB"/>
    <w:rsid w:val="007F7BEB"/>
    <w:rsid w:val="00802B6B"/>
    <w:rsid w:val="008045A9"/>
    <w:rsid w:val="0081747E"/>
    <w:rsid w:val="00823173"/>
    <w:rsid w:val="00826B88"/>
    <w:rsid w:val="00830390"/>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085B"/>
    <w:rsid w:val="008743D7"/>
    <w:rsid w:val="008749E9"/>
    <w:rsid w:val="00880161"/>
    <w:rsid w:val="008946CD"/>
    <w:rsid w:val="008A1CEF"/>
    <w:rsid w:val="008A3678"/>
    <w:rsid w:val="008B0977"/>
    <w:rsid w:val="008B355A"/>
    <w:rsid w:val="008B63E6"/>
    <w:rsid w:val="008C1C64"/>
    <w:rsid w:val="008C2189"/>
    <w:rsid w:val="008C2FD8"/>
    <w:rsid w:val="008C355D"/>
    <w:rsid w:val="008C3E0A"/>
    <w:rsid w:val="008C7BD0"/>
    <w:rsid w:val="008D08C0"/>
    <w:rsid w:val="008D2FE1"/>
    <w:rsid w:val="008D65CC"/>
    <w:rsid w:val="008E1FEE"/>
    <w:rsid w:val="008E534B"/>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2B5"/>
    <w:rsid w:val="00960DDE"/>
    <w:rsid w:val="0096304D"/>
    <w:rsid w:val="00970C43"/>
    <w:rsid w:val="0097130C"/>
    <w:rsid w:val="00974322"/>
    <w:rsid w:val="00974ED8"/>
    <w:rsid w:val="00976E2B"/>
    <w:rsid w:val="0098343B"/>
    <w:rsid w:val="00984D22"/>
    <w:rsid w:val="00986217"/>
    <w:rsid w:val="009900D0"/>
    <w:rsid w:val="009A352F"/>
    <w:rsid w:val="009A3D2B"/>
    <w:rsid w:val="009B4A0D"/>
    <w:rsid w:val="009B53EA"/>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2D38"/>
    <w:rsid w:val="009E61A1"/>
    <w:rsid w:val="009E65BB"/>
    <w:rsid w:val="009F27CD"/>
    <w:rsid w:val="009F4B69"/>
    <w:rsid w:val="009F65F1"/>
    <w:rsid w:val="00A0144D"/>
    <w:rsid w:val="00A024DE"/>
    <w:rsid w:val="00A0377E"/>
    <w:rsid w:val="00A0738B"/>
    <w:rsid w:val="00A176BC"/>
    <w:rsid w:val="00A20F4B"/>
    <w:rsid w:val="00A21337"/>
    <w:rsid w:val="00A31498"/>
    <w:rsid w:val="00A40E95"/>
    <w:rsid w:val="00A448A6"/>
    <w:rsid w:val="00A46D82"/>
    <w:rsid w:val="00A52004"/>
    <w:rsid w:val="00A52A32"/>
    <w:rsid w:val="00A53BBF"/>
    <w:rsid w:val="00A544EE"/>
    <w:rsid w:val="00A55E96"/>
    <w:rsid w:val="00A57C66"/>
    <w:rsid w:val="00A625B2"/>
    <w:rsid w:val="00A627B5"/>
    <w:rsid w:val="00A6562D"/>
    <w:rsid w:val="00A656ED"/>
    <w:rsid w:val="00A65E41"/>
    <w:rsid w:val="00A737BE"/>
    <w:rsid w:val="00A740DD"/>
    <w:rsid w:val="00A760ED"/>
    <w:rsid w:val="00A77ADC"/>
    <w:rsid w:val="00A833F7"/>
    <w:rsid w:val="00A86875"/>
    <w:rsid w:val="00A87965"/>
    <w:rsid w:val="00A87C76"/>
    <w:rsid w:val="00A932E8"/>
    <w:rsid w:val="00A93E85"/>
    <w:rsid w:val="00A97CB0"/>
    <w:rsid w:val="00AA1E50"/>
    <w:rsid w:val="00AB08AF"/>
    <w:rsid w:val="00AB1B7C"/>
    <w:rsid w:val="00AB2237"/>
    <w:rsid w:val="00AB491C"/>
    <w:rsid w:val="00AB68D0"/>
    <w:rsid w:val="00AB7D88"/>
    <w:rsid w:val="00AC2C7A"/>
    <w:rsid w:val="00AD1488"/>
    <w:rsid w:val="00AD2986"/>
    <w:rsid w:val="00AD3D86"/>
    <w:rsid w:val="00AD4A6F"/>
    <w:rsid w:val="00AE6DB4"/>
    <w:rsid w:val="00AF0B56"/>
    <w:rsid w:val="00AF1E9D"/>
    <w:rsid w:val="00AF24A6"/>
    <w:rsid w:val="00AF268D"/>
    <w:rsid w:val="00AF4028"/>
    <w:rsid w:val="00AF6E88"/>
    <w:rsid w:val="00AF7F70"/>
    <w:rsid w:val="00B02CD8"/>
    <w:rsid w:val="00B127B2"/>
    <w:rsid w:val="00B1310B"/>
    <w:rsid w:val="00B20E89"/>
    <w:rsid w:val="00B241D5"/>
    <w:rsid w:val="00B31265"/>
    <w:rsid w:val="00B31EA0"/>
    <w:rsid w:val="00B34CDA"/>
    <w:rsid w:val="00B36A20"/>
    <w:rsid w:val="00B36F17"/>
    <w:rsid w:val="00B3702D"/>
    <w:rsid w:val="00B37249"/>
    <w:rsid w:val="00B40E65"/>
    <w:rsid w:val="00B43A1E"/>
    <w:rsid w:val="00B43E59"/>
    <w:rsid w:val="00B44042"/>
    <w:rsid w:val="00B4461C"/>
    <w:rsid w:val="00B44675"/>
    <w:rsid w:val="00B44A52"/>
    <w:rsid w:val="00B45C84"/>
    <w:rsid w:val="00B469A4"/>
    <w:rsid w:val="00B513D3"/>
    <w:rsid w:val="00B51C66"/>
    <w:rsid w:val="00B52D87"/>
    <w:rsid w:val="00B55D88"/>
    <w:rsid w:val="00B57B02"/>
    <w:rsid w:val="00B61A57"/>
    <w:rsid w:val="00B63A8A"/>
    <w:rsid w:val="00B63C59"/>
    <w:rsid w:val="00B64F17"/>
    <w:rsid w:val="00B663C4"/>
    <w:rsid w:val="00B67590"/>
    <w:rsid w:val="00B714D3"/>
    <w:rsid w:val="00B71F20"/>
    <w:rsid w:val="00B74042"/>
    <w:rsid w:val="00B8011C"/>
    <w:rsid w:val="00B86191"/>
    <w:rsid w:val="00B87B38"/>
    <w:rsid w:val="00B87D6C"/>
    <w:rsid w:val="00B9042A"/>
    <w:rsid w:val="00B92665"/>
    <w:rsid w:val="00B931BB"/>
    <w:rsid w:val="00B9659F"/>
    <w:rsid w:val="00B97564"/>
    <w:rsid w:val="00BA2BB5"/>
    <w:rsid w:val="00BA6858"/>
    <w:rsid w:val="00BB0DF0"/>
    <w:rsid w:val="00BB1862"/>
    <w:rsid w:val="00BB3DD1"/>
    <w:rsid w:val="00BB7537"/>
    <w:rsid w:val="00BC5121"/>
    <w:rsid w:val="00BD6693"/>
    <w:rsid w:val="00BD7A48"/>
    <w:rsid w:val="00BD7E43"/>
    <w:rsid w:val="00BE5431"/>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169"/>
    <w:rsid w:val="00C45F57"/>
    <w:rsid w:val="00C52337"/>
    <w:rsid w:val="00C616B2"/>
    <w:rsid w:val="00C77BD8"/>
    <w:rsid w:val="00C80FE9"/>
    <w:rsid w:val="00C8434B"/>
    <w:rsid w:val="00C854B7"/>
    <w:rsid w:val="00C91BE5"/>
    <w:rsid w:val="00C92796"/>
    <w:rsid w:val="00C931A0"/>
    <w:rsid w:val="00C934C7"/>
    <w:rsid w:val="00C935F4"/>
    <w:rsid w:val="00C94B7F"/>
    <w:rsid w:val="00CA365C"/>
    <w:rsid w:val="00CA3B67"/>
    <w:rsid w:val="00CB542B"/>
    <w:rsid w:val="00CB55D1"/>
    <w:rsid w:val="00CB5A40"/>
    <w:rsid w:val="00CC6A6D"/>
    <w:rsid w:val="00CD01C3"/>
    <w:rsid w:val="00CD25E5"/>
    <w:rsid w:val="00CD5225"/>
    <w:rsid w:val="00CD5DE0"/>
    <w:rsid w:val="00CE0C2C"/>
    <w:rsid w:val="00CE739D"/>
    <w:rsid w:val="00CF0F81"/>
    <w:rsid w:val="00CF2D9F"/>
    <w:rsid w:val="00CF2F35"/>
    <w:rsid w:val="00CF4B7B"/>
    <w:rsid w:val="00CF5DFA"/>
    <w:rsid w:val="00D00990"/>
    <w:rsid w:val="00D04F56"/>
    <w:rsid w:val="00D05318"/>
    <w:rsid w:val="00D0532F"/>
    <w:rsid w:val="00D05336"/>
    <w:rsid w:val="00D05B72"/>
    <w:rsid w:val="00D07BD1"/>
    <w:rsid w:val="00D10EB1"/>
    <w:rsid w:val="00D21DDE"/>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6F2A"/>
    <w:rsid w:val="00D8706F"/>
    <w:rsid w:val="00D87B16"/>
    <w:rsid w:val="00D9788D"/>
    <w:rsid w:val="00D9796D"/>
    <w:rsid w:val="00DA091E"/>
    <w:rsid w:val="00DA1C7A"/>
    <w:rsid w:val="00DA20E1"/>
    <w:rsid w:val="00DA2AFE"/>
    <w:rsid w:val="00DA33D4"/>
    <w:rsid w:val="00DB0008"/>
    <w:rsid w:val="00DB7AAF"/>
    <w:rsid w:val="00DC271E"/>
    <w:rsid w:val="00DC3259"/>
    <w:rsid w:val="00DC6544"/>
    <w:rsid w:val="00DC7D8C"/>
    <w:rsid w:val="00DD5B47"/>
    <w:rsid w:val="00DE1311"/>
    <w:rsid w:val="00DE7148"/>
    <w:rsid w:val="00DF00BA"/>
    <w:rsid w:val="00DF07A7"/>
    <w:rsid w:val="00E00B2D"/>
    <w:rsid w:val="00E00C4D"/>
    <w:rsid w:val="00E01A65"/>
    <w:rsid w:val="00E06E1D"/>
    <w:rsid w:val="00E114EF"/>
    <w:rsid w:val="00E11E98"/>
    <w:rsid w:val="00E140A2"/>
    <w:rsid w:val="00E173DB"/>
    <w:rsid w:val="00E22843"/>
    <w:rsid w:val="00E24DF3"/>
    <w:rsid w:val="00E24F43"/>
    <w:rsid w:val="00E2633F"/>
    <w:rsid w:val="00E328FF"/>
    <w:rsid w:val="00E349BA"/>
    <w:rsid w:val="00E36F31"/>
    <w:rsid w:val="00E4025D"/>
    <w:rsid w:val="00E418A0"/>
    <w:rsid w:val="00E421FA"/>
    <w:rsid w:val="00E44546"/>
    <w:rsid w:val="00E47CCA"/>
    <w:rsid w:val="00E62EFE"/>
    <w:rsid w:val="00E641F4"/>
    <w:rsid w:val="00E64C2A"/>
    <w:rsid w:val="00E653D3"/>
    <w:rsid w:val="00E67F88"/>
    <w:rsid w:val="00E70A6C"/>
    <w:rsid w:val="00E70E7D"/>
    <w:rsid w:val="00E71AD6"/>
    <w:rsid w:val="00E84B44"/>
    <w:rsid w:val="00E86AA3"/>
    <w:rsid w:val="00E95647"/>
    <w:rsid w:val="00EA083A"/>
    <w:rsid w:val="00EA0C08"/>
    <w:rsid w:val="00EA2EF0"/>
    <w:rsid w:val="00EB237B"/>
    <w:rsid w:val="00EB6A82"/>
    <w:rsid w:val="00EB763E"/>
    <w:rsid w:val="00EB78EC"/>
    <w:rsid w:val="00EC0C4A"/>
    <w:rsid w:val="00EC0C61"/>
    <w:rsid w:val="00EC43A4"/>
    <w:rsid w:val="00EC587A"/>
    <w:rsid w:val="00EC7315"/>
    <w:rsid w:val="00EC7A09"/>
    <w:rsid w:val="00ED2674"/>
    <w:rsid w:val="00ED3800"/>
    <w:rsid w:val="00EE5F3E"/>
    <w:rsid w:val="00EF0EF5"/>
    <w:rsid w:val="00EF103D"/>
    <w:rsid w:val="00EF212C"/>
    <w:rsid w:val="00EF2267"/>
    <w:rsid w:val="00EF295B"/>
    <w:rsid w:val="00EF5824"/>
    <w:rsid w:val="00EF711D"/>
    <w:rsid w:val="00EF7593"/>
    <w:rsid w:val="00F026EA"/>
    <w:rsid w:val="00F04CD4"/>
    <w:rsid w:val="00F05B77"/>
    <w:rsid w:val="00F10D89"/>
    <w:rsid w:val="00F14A09"/>
    <w:rsid w:val="00F163D4"/>
    <w:rsid w:val="00F16D03"/>
    <w:rsid w:val="00F16F25"/>
    <w:rsid w:val="00F20505"/>
    <w:rsid w:val="00F21CA0"/>
    <w:rsid w:val="00F36A78"/>
    <w:rsid w:val="00F52274"/>
    <w:rsid w:val="00F62D48"/>
    <w:rsid w:val="00F63C04"/>
    <w:rsid w:val="00F662D8"/>
    <w:rsid w:val="00F70A21"/>
    <w:rsid w:val="00F70ABB"/>
    <w:rsid w:val="00F715D2"/>
    <w:rsid w:val="00F7241D"/>
    <w:rsid w:val="00F73561"/>
    <w:rsid w:val="00F80BB8"/>
    <w:rsid w:val="00F80D78"/>
    <w:rsid w:val="00F81211"/>
    <w:rsid w:val="00F82142"/>
    <w:rsid w:val="00F82E89"/>
    <w:rsid w:val="00F83596"/>
    <w:rsid w:val="00F842F4"/>
    <w:rsid w:val="00F867C5"/>
    <w:rsid w:val="00F90404"/>
    <w:rsid w:val="00F9323A"/>
    <w:rsid w:val="00F96325"/>
    <w:rsid w:val="00F97FA2"/>
    <w:rsid w:val="00FA3B63"/>
    <w:rsid w:val="00FA4240"/>
    <w:rsid w:val="00FA635C"/>
    <w:rsid w:val="00FB4308"/>
    <w:rsid w:val="00FB64D3"/>
    <w:rsid w:val="00FC0728"/>
    <w:rsid w:val="00FC28BA"/>
    <w:rsid w:val="00FC33D9"/>
    <w:rsid w:val="00FC70AD"/>
    <w:rsid w:val="00FD3659"/>
    <w:rsid w:val="00FD396A"/>
    <w:rsid w:val="00FD4D62"/>
    <w:rsid w:val="00FD5665"/>
    <w:rsid w:val="00FE1808"/>
    <w:rsid w:val="00FE33F2"/>
    <w:rsid w:val="00FF494C"/>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CF0F81"/>
    <w:rPr>
      <w:color w:val="605E5C"/>
      <w:shd w:val="clear" w:color="auto" w:fill="E1DFDD"/>
    </w:rPr>
  </w:style>
  <w:style w:type="character" w:styleId="Hipervnculovisitado">
    <w:name w:val="FollowedHyperlink"/>
    <w:basedOn w:val="Fuentedeprrafopredeter"/>
    <w:semiHidden/>
    <w:unhideWhenUsed/>
    <w:rsid w:val="00514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6/04/cli-44-140426.pdf" TargetMode="External"/><Relationship Id="rId21" Type="http://schemas.openxmlformats.org/officeDocument/2006/relationships/hyperlink" Target="https://po.tamaulipas.gob.mx/wp-content/uploads/2026/05/cli-63-270526.pdf" TargetMode="External"/><Relationship Id="rId34" Type="http://schemas.openxmlformats.org/officeDocument/2006/relationships/hyperlink" Target="https://po.tamaulipas.gob.mx/wp-content/uploads/2026/06/cli-76-250626.pdf" TargetMode="External"/><Relationship Id="rId42" Type="http://schemas.openxmlformats.org/officeDocument/2006/relationships/hyperlink" Target="https://po.tamaulipas.gob.mx/wp-content/uploads/2026/05/cli-63-270526.pdf" TargetMode="External"/><Relationship Id="rId47"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5/05/cl-Ext-No.26-240525.pdf" TargetMode="External"/><Relationship Id="rId55" Type="http://schemas.openxmlformats.org/officeDocument/2006/relationships/hyperlink" Target="https://po.tamaulipas.gob.mx/wp-content/uploads/2026/06/cli-Ext-No.25_260626.pdf"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03/cl-32-130325.pdf" TargetMode="External"/><Relationship Id="rId29" Type="http://schemas.openxmlformats.org/officeDocument/2006/relationships/hyperlink" Target="https://po.tamaulipas.gob.mx/wp-content/uploads/2026/05/cli-63-270526.pdf" TargetMode="External"/><Relationship Id="rId11" Type="http://schemas.openxmlformats.org/officeDocument/2006/relationships/hyperlink" Target="https://po.tamaulipas.gob.mx/wp-content/uploads/2026/05/cli-63-270526.pdf" TargetMode="External"/><Relationship Id="rId24" Type="http://schemas.openxmlformats.org/officeDocument/2006/relationships/hyperlink" Target="https://po.tamaulipas.gob.mx/wp-content/uploads/2026/04/cli-44-140426.pdf" TargetMode="External"/><Relationship Id="rId32" Type="http://schemas.openxmlformats.org/officeDocument/2006/relationships/hyperlink" Target="https://po.tamaulipas.gob.mx/wp-content/uploads/2026/06/cli-76-250626.pdf" TargetMode="External"/><Relationship Id="rId37" Type="http://schemas.openxmlformats.org/officeDocument/2006/relationships/hyperlink" Target="http://po.tamaulipas.gob.mx/wp-content/uploads/2024/10/cxlix-124-151024-EV.pdf" TargetMode="External"/><Relationship Id="rId40" Type="http://schemas.openxmlformats.org/officeDocument/2006/relationships/hyperlink" Target="http://po.tamaulipas.gob.mx/wp-content/uploads/2024/10/cxlix-124-151024-EV.pdf" TargetMode="External"/><Relationship Id="rId45" Type="http://schemas.openxmlformats.org/officeDocument/2006/relationships/hyperlink" Target="http://po.tamaulipas.gob.mx/wp-content/uploads/2024/10/cxlix-124-151024-EV.pdf" TargetMode="External"/><Relationship Id="rId53" Type="http://schemas.openxmlformats.org/officeDocument/2006/relationships/hyperlink" Target="https://po.tamaulipas.gob.mx/wp-content/uploads/2026/05/cli-63-270526.pdf" TargetMode="External"/><Relationship Id="rId58" Type="http://schemas.openxmlformats.org/officeDocument/2006/relationships/hyperlink" Target="https://po.tamaulipas.gob.mx/wp-content/uploads/2026/04/cli-44-140426.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po.tamaulipas.gob.mx/wp-content/uploads/2026/05/cli-63-270526.pdf" TargetMode="External"/><Relationship Id="rId14" Type="http://schemas.openxmlformats.org/officeDocument/2006/relationships/hyperlink" Target="https://po.tamaulipas.gob.mx/wp-content/uploads/2025/11/cl-143-271125.pdf" TargetMode="External"/><Relationship Id="rId22" Type="http://schemas.openxmlformats.org/officeDocument/2006/relationships/hyperlink" Target="https://po.tamaulipas.gob.mx/wp-content/uploads/2025/11/cl-143-271125.pdf" TargetMode="External"/><Relationship Id="rId27" Type="http://schemas.openxmlformats.org/officeDocument/2006/relationships/hyperlink" Target="https://po.tamaulipas.gob.mx/wp-content/uploads/2026/04/cli-44-140426.pdf" TargetMode="External"/><Relationship Id="rId30" Type="http://schemas.openxmlformats.org/officeDocument/2006/relationships/hyperlink" Target="https://po.tamaulipas.gob.mx/wp-content/uploads/2025/10/cl-121-081025.pdf" TargetMode="External"/><Relationship Id="rId35" Type="http://schemas.openxmlformats.org/officeDocument/2006/relationships/hyperlink" Target="https://po.tamaulipas.gob.mx/wp-content/uploads/2026/06/cli-76-250626.pdf" TargetMode="External"/><Relationship Id="rId43" Type="http://schemas.openxmlformats.org/officeDocument/2006/relationships/hyperlink" Target="http://po.tamaulipas.gob.mx/wp-content/uploads/2024/10/cxlix-124-151024-EV.pdf" TargetMode="External"/><Relationship Id="rId48" Type="http://schemas.openxmlformats.org/officeDocument/2006/relationships/hyperlink" Target="https://po.tamaulipas.gob.mx/wp-content/uploads/2026/06/cli-Ext-No.25_260626.pdf" TargetMode="External"/><Relationship Id="rId56" Type="http://schemas.openxmlformats.org/officeDocument/2006/relationships/hyperlink" Target="https://po.tamaulipas.gob.mx/wp-content/uploads/2026/05/cli-63-270526.pdf"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po.tamaulipas.gob.mx/wp-content/uploads/2026/05/cli-63-270526.pdf" TargetMode="External"/><Relationship Id="rId3" Type="http://schemas.openxmlformats.org/officeDocument/2006/relationships/styles" Target="styles.xml"/><Relationship Id="rId12" Type="http://schemas.openxmlformats.org/officeDocument/2006/relationships/hyperlink" Target="http://po.tamaulipas.gob.mx/wp-content/uploads/2024/10/cxlix-124-151024-EV.pdf" TargetMode="External"/><Relationship Id="rId17" Type="http://schemas.openxmlformats.org/officeDocument/2006/relationships/hyperlink" Target="https://po.tamaulipas.gob.mx/wp-content/uploads/2025/11/cl-143-271125.pdf" TargetMode="External"/><Relationship Id="rId25" Type="http://schemas.openxmlformats.org/officeDocument/2006/relationships/hyperlink" Target="https://po.tamaulipas.gob.mx/wp-content/uploads/2025/11/cl-143-271125.pdf" TargetMode="External"/><Relationship Id="rId33" Type="http://schemas.openxmlformats.org/officeDocument/2006/relationships/hyperlink" Target="https://po.tamaulipas.gob.mx/wp-content/uploads/2025/10/cl-121-081025.pdf" TargetMode="External"/><Relationship Id="rId38" Type="http://schemas.openxmlformats.org/officeDocument/2006/relationships/hyperlink" Target="http://po.tamaulipas.gob.mx/wp-content/uploads/2024/10/cxlix-124-151024-EV.pdf" TargetMode="External"/><Relationship Id="rId46" Type="http://schemas.openxmlformats.org/officeDocument/2006/relationships/hyperlink" Target="https://po.tamaulipas.gob.mx/wp-content/uploads/2026/04/cli-43-090426.pdf" TargetMode="External"/><Relationship Id="rId59" Type="http://schemas.openxmlformats.org/officeDocument/2006/relationships/hyperlink" Target="https://po.tamaulipas.gob.mx/wp-content/uploads/2026/04/cli-44-140426.pdf" TargetMode="External"/><Relationship Id="rId20" Type="http://schemas.openxmlformats.org/officeDocument/2006/relationships/hyperlink" Target="https://po.tamaulipas.gob.mx/wp-content/uploads/2026/05/cli-63-270526.pdf" TargetMode="External"/><Relationship Id="rId41" Type="http://schemas.openxmlformats.org/officeDocument/2006/relationships/hyperlink" Target="https://po.tamaulipas.gob.mx/wp-content/uploads/2026/05/cli-63-270526.pdf" TargetMode="External"/><Relationship Id="rId54" Type="http://schemas.openxmlformats.org/officeDocument/2006/relationships/hyperlink" Target="https://po.tamaulipas.gob.mx/wp-content/uploads/2026/05/cli-63-270526.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5/11/cl-143-271125.pdf" TargetMode="External"/><Relationship Id="rId28" Type="http://schemas.openxmlformats.org/officeDocument/2006/relationships/hyperlink" Target="https://po.tamaulipas.gob.mx/wp-content/uploads/2026/06/cli-Ext-No.25-260626.pdf" TargetMode="External"/><Relationship Id="rId36" Type="http://schemas.openxmlformats.org/officeDocument/2006/relationships/hyperlink" Target="https://po.tamaulipas.gob.mx/wp-content/uploads/2026/05/cli-63-270526.pdf" TargetMode="External"/><Relationship Id="rId49" Type="http://schemas.openxmlformats.org/officeDocument/2006/relationships/hyperlink" Target="https://po.tamaulipas.gob.mx/wp-content/uploads/2026/05/cli-63-270526.pdf" TargetMode="External"/><Relationship Id="rId57" Type="http://schemas.openxmlformats.org/officeDocument/2006/relationships/hyperlink" Target="https://po.tamaulipas.gob.mx/wp-content/uploads/2026/04/cli-44-140426.pdf" TargetMode="External"/><Relationship Id="rId10" Type="http://schemas.openxmlformats.org/officeDocument/2006/relationships/hyperlink" Target="https://po.tamaulipas.gob.mx/wp-content/uploads/2026/04/cli-42-080426.pdf" TargetMode="External"/><Relationship Id="rId31" Type="http://schemas.openxmlformats.org/officeDocument/2006/relationships/hyperlink" Target="https://po.tamaulipas.gob.mx/wp-content/uploads/2025/10/cl-121-081025.pdf" TargetMode="External"/><Relationship Id="rId44" Type="http://schemas.openxmlformats.org/officeDocument/2006/relationships/hyperlink" Target="http://po.tamaulipas.gob.mx/wp-content/uploads/2024/10/cxlix-124-151024-EV.pdf" TargetMode="External"/><Relationship Id="rId52" Type="http://schemas.openxmlformats.org/officeDocument/2006/relationships/hyperlink" Target="https://po.tamaulipas.gob.mx/wp-content/uploads/2026/05/cli-63-270526.pdf" TargetMode="External"/><Relationship Id="rId60" Type="http://schemas.openxmlformats.org/officeDocument/2006/relationships/hyperlink" Target="https://po.tamaulipas.gob.mx/wp-content/uploads/2023/08/cxlviii-101-230823-EV.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6/05/cli-63-270526.pdf" TargetMode="External"/><Relationship Id="rId13" Type="http://schemas.openxmlformats.org/officeDocument/2006/relationships/hyperlink" Target="https://po.tamaulipas.gob.mx/wp-content/uploads/2026/06/cli-Ext-No.25-260626.pdf" TargetMode="External"/><Relationship Id="rId18" Type="http://schemas.openxmlformats.org/officeDocument/2006/relationships/hyperlink" Target="https://po.tamaulipas.gob.mx/wp-content/uploads/2025/11/cl-143-271125.pdf" TargetMode="External"/><Relationship Id="rId39" Type="http://schemas.openxmlformats.org/officeDocument/2006/relationships/hyperlink" Target="https://po.tamaulipas.gob.mx/wp-content/uploads/2026/05/cli-63-2705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28846</Words>
  <Characters>158657</Characters>
  <Application>Microsoft Office Word</Application>
  <DocSecurity>0</DocSecurity>
  <Lines>1322</Lines>
  <Paragraphs>374</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187129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USUARIO</cp:lastModifiedBy>
  <cp:revision>3</cp:revision>
  <cp:lastPrinted>2026-07-03T19:23:00Z</cp:lastPrinted>
  <dcterms:created xsi:type="dcterms:W3CDTF">2026-07-03T19:00:00Z</dcterms:created>
  <dcterms:modified xsi:type="dcterms:W3CDTF">2026-07-03T19:24:00Z</dcterms:modified>
  <cp:category>Ley de Educacion 23 agosto 23</cp:category>
</cp:coreProperties>
</file>